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339BA" w14:textId="77777777" w:rsidR="004B192B" w:rsidRPr="0055048C" w:rsidRDefault="004B192B" w:rsidP="004B192B">
      <w:pPr>
        <w:pStyle w:val="a6"/>
        <w:shd w:val="clear" w:color="auto" w:fill="FFFFFF"/>
        <w:spacing w:after="150"/>
        <w:jc w:val="center"/>
        <w:rPr>
          <w:rFonts w:ascii="roboto_slabregular" w:eastAsia="Times New Roman" w:hAnsi="roboto_slabregular" w:cs="Times New Roman"/>
          <w:sz w:val="26"/>
          <w:szCs w:val="26"/>
          <w:lang w:eastAsia="el-GR"/>
        </w:rPr>
      </w:pPr>
      <w:r w:rsidRPr="0055048C">
        <w:rPr>
          <w:rFonts w:ascii="roboto_slabbold" w:eastAsia="Times New Roman" w:hAnsi="roboto_slabbold" w:cs="Times New Roman"/>
          <w:b/>
          <w:bCs/>
          <w:sz w:val="28"/>
          <w:szCs w:val="28"/>
          <w:lang w:eastAsia="el-GR"/>
        </w:rPr>
        <w:t>ΕΚΔΟΣΕΙΣ ΚΡΙΤΙΚΗ</w:t>
      </w:r>
    </w:p>
    <w:p w14:paraId="5807647A" w14:textId="77777777" w:rsidR="00FC0DC9" w:rsidRDefault="00FC0DC9" w:rsidP="004B192B">
      <w:pPr>
        <w:pStyle w:val="a6"/>
        <w:shd w:val="clear" w:color="auto" w:fill="FFFFFF"/>
        <w:spacing w:after="150"/>
        <w:jc w:val="center"/>
        <w:rPr>
          <w:rFonts w:ascii="roboto_slabbold" w:eastAsia="Times New Roman" w:hAnsi="roboto_slabbold" w:cs="Times New Roman"/>
          <w:b/>
          <w:bCs/>
          <w:sz w:val="26"/>
          <w:szCs w:val="26"/>
          <w:lang w:eastAsia="el-GR"/>
        </w:rPr>
      </w:pPr>
    </w:p>
    <w:p w14:paraId="1E1A3F82" w14:textId="6F7E36C0" w:rsidR="004B192B" w:rsidRPr="0055048C" w:rsidRDefault="004B192B" w:rsidP="004B192B">
      <w:pPr>
        <w:pStyle w:val="a6"/>
        <w:shd w:val="clear" w:color="auto" w:fill="FFFFFF"/>
        <w:spacing w:after="150"/>
        <w:jc w:val="center"/>
        <w:rPr>
          <w:rFonts w:ascii="roboto_slabbold" w:eastAsia="Times New Roman" w:hAnsi="roboto_slabbold" w:cs="Times New Roman"/>
          <w:b/>
          <w:bCs/>
          <w:sz w:val="26"/>
          <w:szCs w:val="26"/>
          <w:lang w:eastAsia="el-GR"/>
        </w:rPr>
      </w:pPr>
      <w:r w:rsidRPr="0055048C">
        <w:rPr>
          <w:rFonts w:ascii="roboto_slabbold" w:eastAsia="Times New Roman" w:hAnsi="roboto_slabbold" w:cs="Times New Roman"/>
          <w:b/>
          <w:bCs/>
          <w:sz w:val="26"/>
          <w:szCs w:val="26"/>
          <w:lang w:eastAsia="el-GR"/>
        </w:rPr>
        <w:t>Εκδοτικό πρόγραμμα</w:t>
      </w:r>
    </w:p>
    <w:p w14:paraId="79A34E40" w14:textId="77777777" w:rsidR="00FC0DC9" w:rsidRPr="0088162D" w:rsidRDefault="00FC0DC9" w:rsidP="0088162D">
      <w:pPr>
        <w:shd w:val="clear" w:color="auto" w:fill="FFFFFF"/>
        <w:spacing w:after="150"/>
        <w:rPr>
          <w:rFonts w:ascii="roboto_slabbold" w:eastAsia="Times New Roman" w:hAnsi="roboto_slabbold" w:cs="Times New Roman"/>
          <w:b/>
          <w:bCs/>
          <w:sz w:val="26"/>
          <w:szCs w:val="26"/>
          <w:lang w:eastAsia="el-GR"/>
        </w:rPr>
      </w:pPr>
    </w:p>
    <w:p w14:paraId="4140D2C3" w14:textId="390AB349" w:rsidR="004B192B" w:rsidRPr="0055048C" w:rsidRDefault="00016E0E" w:rsidP="004B192B">
      <w:pPr>
        <w:pStyle w:val="a6"/>
        <w:shd w:val="clear" w:color="auto" w:fill="FFFFFF"/>
        <w:spacing w:after="150"/>
        <w:jc w:val="center"/>
        <w:rPr>
          <w:rFonts w:ascii="roboto_slabbold" w:eastAsia="Times New Roman" w:hAnsi="roboto_slabbold" w:cs="Times New Roman"/>
          <w:b/>
          <w:bCs/>
          <w:sz w:val="26"/>
          <w:szCs w:val="26"/>
          <w:lang w:eastAsia="el-GR"/>
        </w:rPr>
      </w:pPr>
      <w:r>
        <w:rPr>
          <w:rFonts w:ascii="roboto_slabbold" w:eastAsia="Times New Roman" w:hAnsi="roboto_slabbold" w:cs="Times New Roman"/>
          <w:b/>
          <w:bCs/>
          <w:sz w:val="26"/>
          <w:szCs w:val="26"/>
          <w:lang w:eastAsia="el-GR"/>
        </w:rPr>
        <w:t>Π</w:t>
      </w:r>
      <w:r w:rsidR="004B192B" w:rsidRPr="0055048C">
        <w:rPr>
          <w:rFonts w:ascii="roboto_slabbold" w:eastAsia="Times New Roman" w:hAnsi="roboto_slabbold" w:cs="Times New Roman"/>
          <w:b/>
          <w:bCs/>
          <w:sz w:val="26"/>
          <w:szCs w:val="26"/>
          <w:lang w:eastAsia="el-GR"/>
        </w:rPr>
        <w:t>ροσεχείς κυκλοφορίες</w:t>
      </w:r>
    </w:p>
    <w:p w14:paraId="67E82F06" w14:textId="77777777" w:rsidR="0088162D" w:rsidRDefault="0088162D" w:rsidP="004B192B">
      <w:pPr>
        <w:pStyle w:val="a6"/>
        <w:shd w:val="clear" w:color="auto" w:fill="FFFFFF"/>
        <w:spacing w:after="150"/>
        <w:jc w:val="center"/>
        <w:rPr>
          <w:rFonts w:ascii="roboto_slabbold" w:eastAsia="Times New Roman" w:hAnsi="roboto_slabbold" w:cs="Times New Roman"/>
          <w:b/>
          <w:bCs/>
          <w:sz w:val="26"/>
          <w:szCs w:val="26"/>
          <w:lang w:eastAsia="el-GR"/>
        </w:rPr>
      </w:pPr>
    </w:p>
    <w:p w14:paraId="6EE24CCB" w14:textId="23615435" w:rsidR="004B192B" w:rsidRPr="0055048C" w:rsidRDefault="004B192B" w:rsidP="004B192B">
      <w:pPr>
        <w:pStyle w:val="a6"/>
        <w:shd w:val="clear" w:color="auto" w:fill="FFFFFF"/>
        <w:spacing w:after="150"/>
        <w:jc w:val="center"/>
        <w:rPr>
          <w:rFonts w:ascii="roboto_slabregular" w:eastAsia="Times New Roman" w:hAnsi="roboto_slabregular" w:cs="Times New Roman"/>
          <w:sz w:val="26"/>
          <w:szCs w:val="26"/>
          <w:lang w:eastAsia="el-GR"/>
        </w:rPr>
      </w:pPr>
      <w:r>
        <w:rPr>
          <w:rFonts w:ascii="roboto_slabbold" w:eastAsia="Times New Roman" w:hAnsi="roboto_slabbold" w:cs="Times New Roman"/>
          <w:b/>
          <w:bCs/>
          <w:sz w:val="26"/>
          <w:szCs w:val="26"/>
          <w:lang w:eastAsia="el-GR"/>
        </w:rPr>
        <w:t>Ιανουάριος-Ιούνιος</w:t>
      </w:r>
      <w:r w:rsidRPr="0055048C">
        <w:rPr>
          <w:rFonts w:ascii="roboto_slabbold" w:eastAsia="Times New Roman" w:hAnsi="roboto_slabbold" w:cs="Times New Roman"/>
          <w:b/>
          <w:bCs/>
          <w:sz w:val="26"/>
          <w:szCs w:val="26"/>
          <w:lang w:eastAsia="el-GR"/>
        </w:rPr>
        <w:t xml:space="preserve"> 202</w:t>
      </w:r>
      <w:r>
        <w:rPr>
          <w:rFonts w:ascii="roboto_slabbold" w:eastAsia="Times New Roman" w:hAnsi="roboto_slabbold" w:cs="Times New Roman"/>
          <w:b/>
          <w:bCs/>
          <w:sz w:val="26"/>
          <w:szCs w:val="26"/>
          <w:lang w:eastAsia="el-GR"/>
        </w:rPr>
        <w:t>6</w:t>
      </w:r>
    </w:p>
    <w:p w14:paraId="7AA8EC4C" w14:textId="77777777" w:rsidR="004B192B" w:rsidRDefault="004B192B" w:rsidP="004B192B">
      <w:pPr>
        <w:pStyle w:val="a6"/>
        <w:shd w:val="clear" w:color="auto" w:fill="FFFFFF"/>
        <w:spacing w:after="150"/>
        <w:jc w:val="center"/>
        <w:rPr>
          <w:rFonts w:ascii="roboto_slabbold" w:eastAsia="Times New Roman" w:hAnsi="roboto_slabbold" w:cs="Times New Roman"/>
          <w:b/>
          <w:bCs/>
          <w:sz w:val="24"/>
          <w:szCs w:val="24"/>
          <w:u w:val="single"/>
          <w:lang w:eastAsia="el-GR"/>
        </w:rPr>
      </w:pPr>
    </w:p>
    <w:p w14:paraId="303E750F" w14:textId="77777777" w:rsidR="005C7AB8" w:rsidRPr="00CF32B3" w:rsidRDefault="005C7AB8" w:rsidP="004B192B">
      <w:pPr>
        <w:pStyle w:val="a6"/>
        <w:shd w:val="clear" w:color="auto" w:fill="FFFFFF"/>
        <w:spacing w:after="150"/>
        <w:jc w:val="center"/>
        <w:rPr>
          <w:rFonts w:ascii="roboto_slabbold" w:eastAsia="Times New Roman" w:hAnsi="roboto_slabbold" w:cs="Times New Roman"/>
          <w:b/>
          <w:bCs/>
          <w:sz w:val="24"/>
          <w:szCs w:val="24"/>
          <w:u w:val="single"/>
          <w:lang w:eastAsia="el-GR"/>
        </w:rPr>
      </w:pPr>
    </w:p>
    <w:p w14:paraId="3D7E16D2" w14:textId="77777777" w:rsidR="004B192B" w:rsidRDefault="004B192B" w:rsidP="004B192B">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293E4FD5" w14:textId="2241F9AE" w:rsidR="004B192B" w:rsidRDefault="004B192B" w:rsidP="004B192B">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r w:rsidRPr="0055048C">
        <w:rPr>
          <w:rFonts w:ascii="roboto_slabregular" w:eastAsia="Times New Roman" w:hAnsi="roboto_slabregular" w:cs="Times New Roman"/>
          <w:b/>
          <w:bCs/>
          <w:sz w:val="24"/>
          <w:szCs w:val="24"/>
          <w:u w:val="single"/>
          <w:lang w:eastAsia="el-GR"/>
        </w:rPr>
        <w:t>ΛΟΓΟΤΕΧΝΙΑ</w:t>
      </w:r>
    </w:p>
    <w:p w14:paraId="5689542D" w14:textId="77777777" w:rsidR="004B192B" w:rsidRDefault="004B192B" w:rsidP="004B192B">
      <w:pPr>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6D6F2C38" w14:textId="77777777" w:rsidR="004B192B" w:rsidRPr="0055048C" w:rsidRDefault="004B192B" w:rsidP="004B192B">
      <w:pPr>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5D00536F" w14:textId="561A406B" w:rsidR="004B192B" w:rsidRPr="00F404A9" w:rsidRDefault="00955FE9" w:rsidP="004B192B">
      <w:pPr>
        <w:numPr>
          <w:ilvl w:val="0"/>
          <w:numId w:val="1"/>
        </w:numPr>
        <w:shd w:val="clear" w:color="auto" w:fill="FFFFFF"/>
        <w:spacing w:line="276" w:lineRule="auto"/>
        <w:rPr>
          <w:rFonts w:ascii="roboto_slabregular" w:eastAsia="Times New Roman" w:hAnsi="roboto_slabregular" w:cs="Times New Roman"/>
          <w:b/>
          <w:bCs/>
          <w:sz w:val="24"/>
          <w:szCs w:val="24"/>
          <w:lang w:val="en-US" w:eastAsia="el-GR"/>
        </w:rPr>
      </w:pPr>
      <w:r>
        <w:rPr>
          <w:rFonts w:ascii="roboto_slabregular" w:eastAsia="Times New Roman" w:hAnsi="roboto_slabregular" w:cs="Times New Roman"/>
          <w:b/>
          <w:bCs/>
          <w:sz w:val="24"/>
          <w:szCs w:val="24"/>
          <w:lang w:val="en-US" w:eastAsia="el-GR"/>
        </w:rPr>
        <w:t>Franz Werfel</w:t>
      </w:r>
    </w:p>
    <w:p w14:paraId="708DA329" w14:textId="77777777" w:rsidR="004B192B" w:rsidRDefault="004B192B" w:rsidP="004B192B">
      <w:pPr>
        <w:shd w:val="clear" w:color="auto" w:fill="FFFFFF"/>
        <w:spacing w:line="276" w:lineRule="auto"/>
        <w:rPr>
          <w:rFonts w:ascii="roboto_slabregular" w:eastAsia="Times New Roman" w:hAnsi="roboto_slabregular" w:cs="Times New Roman"/>
          <w:b/>
          <w:bCs/>
          <w:sz w:val="24"/>
          <w:szCs w:val="24"/>
          <w:lang w:val="en-US" w:eastAsia="el-GR"/>
        </w:rPr>
      </w:pPr>
    </w:p>
    <w:p w14:paraId="04B953EF" w14:textId="2868BA64" w:rsidR="004B192B" w:rsidRPr="00FC0DC9" w:rsidRDefault="00955FE9" w:rsidP="004B192B">
      <w:pPr>
        <w:shd w:val="clear" w:color="auto" w:fill="FFFFFF"/>
        <w:spacing w:line="276" w:lineRule="auto"/>
        <w:rPr>
          <w:rFonts w:ascii="roboto_slabbold" w:eastAsia="Times New Roman" w:hAnsi="roboto_slabbold" w:cs="Times New Roman"/>
          <w:b/>
          <w:bCs/>
          <w:color w:val="428BCA"/>
          <w:sz w:val="24"/>
          <w:szCs w:val="24"/>
          <w:lang w:eastAsia="el-GR"/>
        </w:rPr>
      </w:pPr>
      <w:r>
        <w:rPr>
          <w:rFonts w:ascii="roboto_slabbold" w:eastAsia="Times New Roman" w:hAnsi="roboto_slabbold" w:cs="Times New Roman"/>
          <w:b/>
          <w:bCs/>
          <w:i/>
          <w:iCs/>
          <w:color w:val="428BCA"/>
          <w:sz w:val="24"/>
          <w:szCs w:val="24"/>
          <w:lang w:eastAsia="el-GR"/>
        </w:rPr>
        <w:t>Ο άνθρωπος που νίκησε τον θάνατο</w:t>
      </w:r>
      <w:r w:rsidR="005C7AB8">
        <w:rPr>
          <w:rFonts w:ascii="roboto_slabbold" w:eastAsia="Times New Roman" w:hAnsi="roboto_slabbold" w:cs="Times New Roman"/>
          <w:b/>
          <w:bCs/>
          <w:i/>
          <w:iCs/>
          <w:color w:val="428BCA"/>
          <w:sz w:val="24"/>
          <w:szCs w:val="24"/>
          <w:lang w:eastAsia="el-GR"/>
        </w:rPr>
        <w:t xml:space="preserve"> </w:t>
      </w:r>
      <w:r w:rsidR="005C7AB8">
        <w:rPr>
          <w:rFonts w:ascii="roboto_slabbold" w:eastAsia="Times New Roman" w:hAnsi="roboto_slabbold" w:cs="Times New Roman"/>
          <w:b/>
          <w:bCs/>
          <w:color w:val="428BCA"/>
          <w:sz w:val="24"/>
          <w:szCs w:val="24"/>
          <w:lang w:eastAsia="el-GR"/>
        </w:rPr>
        <w:t>(νουβέλα)</w:t>
      </w:r>
    </w:p>
    <w:p w14:paraId="54D5AB00" w14:textId="77777777" w:rsidR="004B192B" w:rsidRDefault="004B192B" w:rsidP="004B192B">
      <w:pPr>
        <w:shd w:val="clear" w:color="auto" w:fill="FFFFFF"/>
        <w:spacing w:line="276" w:lineRule="auto"/>
        <w:rPr>
          <w:rFonts w:ascii="roboto_slabbold" w:eastAsia="Times New Roman" w:hAnsi="roboto_slabbold" w:cs="Times New Roman"/>
          <w:b/>
          <w:bCs/>
          <w:i/>
          <w:iCs/>
          <w:color w:val="428BCA"/>
          <w:sz w:val="24"/>
          <w:szCs w:val="24"/>
          <w:lang w:eastAsia="el-GR"/>
        </w:rPr>
      </w:pPr>
    </w:p>
    <w:p w14:paraId="240DFB2A" w14:textId="2626230C" w:rsidR="004B192B" w:rsidRPr="00F404A9" w:rsidRDefault="004B192B" w:rsidP="004B192B">
      <w:pPr>
        <w:shd w:val="clear" w:color="auto" w:fill="FFFFFF"/>
        <w:spacing w:line="276" w:lineRule="auto"/>
        <w:rPr>
          <w:rFonts w:ascii="roboto_slabbold" w:eastAsia="Times New Roman" w:hAnsi="roboto_slabbold" w:cs="Times New Roman"/>
          <w:b/>
          <w:bCs/>
          <w:i/>
          <w:iCs/>
          <w:color w:val="428BCA"/>
          <w:sz w:val="24"/>
          <w:szCs w:val="24"/>
          <w:lang w:eastAsia="el-GR"/>
        </w:rPr>
      </w:pPr>
      <w:r>
        <w:rPr>
          <w:rFonts w:ascii="roboto_slabbold" w:eastAsia="Times New Roman" w:hAnsi="roboto_slabbold" w:cs="Times New Roman"/>
          <w:b/>
          <w:bCs/>
          <w:color w:val="428BCA"/>
          <w:sz w:val="24"/>
          <w:szCs w:val="24"/>
          <w:lang w:eastAsia="el-GR"/>
        </w:rPr>
        <w:t xml:space="preserve">Μετάφραση: </w:t>
      </w:r>
      <w:r w:rsidR="00955FE9">
        <w:rPr>
          <w:rFonts w:ascii="roboto_slabbold" w:eastAsia="Times New Roman" w:hAnsi="roboto_slabbold" w:cs="Times New Roman"/>
          <w:b/>
          <w:bCs/>
          <w:color w:val="428BCA"/>
          <w:sz w:val="24"/>
          <w:szCs w:val="24"/>
          <w:lang w:eastAsia="el-GR"/>
        </w:rPr>
        <w:t>Απόστολος Στραγαλινός</w:t>
      </w:r>
      <w:r w:rsidRPr="00F404A9">
        <w:rPr>
          <w:rFonts w:ascii="roboto_slabbold" w:eastAsia="Times New Roman" w:hAnsi="roboto_slabbold" w:cs="Times New Roman"/>
          <w:b/>
          <w:bCs/>
          <w:i/>
          <w:iCs/>
          <w:color w:val="428BCA"/>
          <w:sz w:val="24"/>
          <w:szCs w:val="24"/>
          <w:lang w:eastAsia="el-GR"/>
        </w:rPr>
        <w:t xml:space="preserve"> </w:t>
      </w:r>
    </w:p>
    <w:p w14:paraId="47693DC5" w14:textId="77777777" w:rsidR="004B192B" w:rsidRDefault="004B192B" w:rsidP="00984B55">
      <w:pPr>
        <w:shd w:val="clear" w:color="auto" w:fill="FFFFFF"/>
        <w:spacing w:line="276" w:lineRule="auto"/>
        <w:rPr>
          <w:rFonts w:ascii="roboto_slabregular" w:eastAsia="Times New Roman" w:hAnsi="roboto_slabregular" w:cs="Times New Roman"/>
          <w:b/>
          <w:bCs/>
          <w:sz w:val="24"/>
          <w:szCs w:val="24"/>
          <w:lang w:eastAsia="el-GR"/>
        </w:rPr>
      </w:pPr>
    </w:p>
    <w:p w14:paraId="7FA27C7C" w14:textId="716DA0DC" w:rsidR="00C613BF" w:rsidRPr="00C613BF" w:rsidRDefault="00C613BF" w:rsidP="00984B55">
      <w:pPr>
        <w:shd w:val="clear" w:color="auto" w:fill="FFFFFF"/>
        <w:spacing w:line="276" w:lineRule="auto"/>
        <w:rPr>
          <w:rFonts w:ascii="roboto_slabregular" w:eastAsia="Times New Roman" w:hAnsi="roboto_slabregular" w:cs="Times New Roman"/>
          <w:sz w:val="24"/>
          <w:szCs w:val="24"/>
          <w:lang w:eastAsia="el-GR"/>
        </w:rPr>
      </w:pPr>
      <w:r w:rsidRPr="00C613BF">
        <w:rPr>
          <w:rFonts w:ascii="roboto_slabregular" w:eastAsia="Times New Roman" w:hAnsi="roboto_slabregular" w:cs="Times New Roman"/>
          <w:sz w:val="24"/>
          <w:szCs w:val="24"/>
          <w:lang w:eastAsia="el-GR"/>
        </w:rPr>
        <w:t xml:space="preserve">Βιέννη, 1925. Ο πόλεμος και το τέλος της αυτοκρατορίας αλλάζουν τα πάντα. Ο Φιάλα αναγκάζεται να πουλήσει </w:t>
      </w:r>
      <w:r w:rsidR="00C64714">
        <w:rPr>
          <w:rFonts w:ascii="roboto_slabregular" w:eastAsia="Times New Roman" w:hAnsi="roboto_slabregular" w:cs="Times New Roman"/>
          <w:sz w:val="24"/>
          <w:szCs w:val="24"/>
          <w:lang w:eastAsia="el-GR"/>
        </w:rPr>
        <w:t>όλα του τα υπάρχοντα</w:t>
      </w:r>
      <w:r w:rsidRPr="00C613BF">
        <w:rPr>
          <w:rFonts w:ascii="roboto_slabregular" w:eastAsia="Times New Roman" w:hAnsi="roboto_slabregular" w:cs="Times New Roman"/>
          <w:sz w:val="24"/>
          <w:szCs w:val="24"/>
          <w:lang w:eastAsia="el-GR"/>
        </w:rPr>
        <w:t xml:space="preserve">, για να συντηρήσει τη </w:t>
      </w:r>
      <w:r w:rsidR="00C64714">
        <w:rPr>
          <w:rFonts w:ascii="roboto_slabregular" w:eastAsia="Times New Roman" w:hAnsi="roboto_slabregular" w:cs="Times New Roman"/>
          <w:sz w:val="24"/>
          <w:szCs w:val="24"/>
          <w:lang w:eastAsia="el-GR"/>
        </w:rPr>
        <w:t>σύζυγο</w:t>
      </w:r>
      <w:r w:rsidRPr="00C613BF">
        <w:rPr>
          <w:rFonts w:ascii="roboto_slabregular" w:eastAsia="Times New Roman" w:hAnsi="roboto_slabregular" w:cs="Times New Roman"/>
          <w:sz w:val="24"/>
          <w:szCs w:val="24"/>
          <w:lang w:eastAsia="el-GR"/>
        </w:rPr>
        <w:t xml:space="preserve"> και τον άρρωστο γιο του. </w:t>
      </w:r>
      <w:r>
        <w:rPr>
          <w:rFonts w:ascii="roboto_slabregular" w:eastAsia="Times New Roman" w:hAnsi="roboto_slabregular" w:cs="Times New Roman"/>
          <w:sz w:val="24"/>
          <w:szCs w:val="24"/>
          <w:lang w:eastAsia="el-GR"/>
        </w:rPr>
        <w:t xml:space="preserve">Αρρωσταίνει όμως και εκείνος. </w:t>
      </w:r>
      <w:r w:rsidRPr="00C613BF">
        <w:rPr>
          <w:rFonts w:ascii="roboto_slabregular" w:eastAsia="Times New Roman" w:hAnsi="roboto_slabregular" w:cs="Times New Roman"/>
          <w:sz w:val="24"/>
          <w:szCs w:val="24"/>
          <w:lang w:eastAsia="el-GR"/>
        </w:rPr>
        <w:t>Η ελπίδα έρχεται από ένα συμβόλαιο ζωής</w:t>
      </w:r>
      <w:r>
        <w:rPr>
          <w:rFonts w:ascii="roboto_slabregular" w:eastAsia="Times New Roman" w:hAnsi="roboto_slabregular" w:cs="Times New Roman"/>
          <w:sz w:val="24"/>
          <w:szCs w:val="24"/>
          <w:lang w:eastAsia="el-GR"/>
        </w:rPr>
        <w:t xml:space="preserve">, απαράβατος όρος του οποίου είναι να συμπληρώσει ο Φιάλα τα </w:t>
      </w:r>
      <w:r w:rsidRPr="00C613BF">
        <w:rPr>
          <w:rFonts w:ascii="roboto_slabregular" w:eastAsia="Times New Roman" w:hAnsi="roboto_slabregular" w:cs="Times New Roman"/>
          <w:sz w:val="24"/>
          <w:szCs w:val="24"/>
          <w:lang w:eastAsia="el-GR"/>
        </w:rPr>
        <w:t>εξήντα πέντε του χρόνια</w:t>
      </w:r>
      <w:r>
        <w:rPr>
          <w:rFonts w:ascii="roboto_slabregular" w:eastAsia="Times New Roman" w:hAnsi="roboto_slabregular" w:cs="Times New Roman"/>
          <w:sz w:val="24"/>
          <w:szCs w:val="24"/>
          <w:lang w:eastAsia="el-GR"/>
        </w:rPr>
        <w:t xml:space="preserve">, ώστε να </w:t>
      </w:r>
      <w:r w:rsidRPr="00C613BF">
        <w:rPr>
          <w:rFonts w:ascii="roboto_slabregular" w:eastAsia="Times New Roman" w:hAnsi="roboto_slabregular" w:cs="Times New Roman"/>
          <w:sz w:val="24"/>
          <w:szCs w:val="24"/>
          <w:lang w:eastAsia="el-GR"/>
        </w:rPr>
        <w:t>καταβληθεί ένα σημαντικό ποσό</w:t>
      </w:r>
      <w:r>
        <w:rPr>
          <w:rFonts w:ascii="roboto_slabregular" w:eastAsia="Times New Roman" w:hAnsi="roboto_slabregular" w:cs="Times New Roman"/>
          <w:sz w:val="24"/>
          <w:szCs w:val="24"/>
          <w:lang w:eastAsia="el-GR"/>
        </w:rPr>
        <w:t xml:space="preserve"> στους δικούς του. </w:t>
      </w:r>
    </w:p>
    <w:p w14:paraId="178EAB5E" w14:textId="0179613B" w:rsidR="00C613BF" w:rsidRPr="00C613BF" w:rsidRDefault="00C613BF" w:rsidP="00984B55">
      <w:pPr>
        <w:shd w:val="clear" w:color="auto" w:fill="FFFFFF"/>
        <w:spacing w:line="276" w:lineRule="auto"/>
        <w:rPr>
          <w:rFonts w:ascii="roboto_slabregular" w:eastAsia="Times New Roman" w:hAnsi="roboto_slabregular" w:cs="Times New Roman"/>
          <w:sz w:val="24"/>
          <w:szCs w:val="24"/>
          <w:lang w:eastAsia="el-GR"/>
        </w:rPr>
      </w:pPr>
      <w:r w:rsidRPr="00C613BF">
        <w:rPr>
          <w:rFonts w:ascii="roboto_slabregular" w:eastAsia="Times New Roman" w:hAnsi="roboto_slabregular" w:cs="Times New Roman"/>
          <w:sz w:val="24"/>
          <w:szCs w:val="24"/>
          <w:lang w:eastAsia="el-GR"/>
        </w:rPr>
        <w:t>Αυτή η συγκλονιστική νουβέλα του Βέρφελ συμπυκνώνει την πραγματικότητα της ζωής στην Αυστρία της δεκαετίας του 1920. Η παλιά τάξη έχει χαθεί, μια νέα δεν έχει ακόμη γεννηθεί. Ένα σκηνικό παρακμής, μέσα στο οποίο ένας ασήμαντος άνθρωπος αντιστέκεται στη μοίρα και κατακτά μια μικρή, αλλά βαθιά ανθρώπινη νίκη.</w:t>
      </w:r>
    </w:p>
    <w:p w14:paraId="1045E0A9" w14:textId="77777777" w:rsidR="004B192B" w:rsidRDefault="004B192B" w:rsidP="004B192B">
      <w:pPr>
        <w:shd w:val="clear" w:color="auto" w:fill="FFFFFF"/>
        <w:spacing w:line="276" w:lineRule="auto"/>
        <w:jc w:val="both"/>
        <w:rPr>
          <w:rFonts w:ascii="roboto_slabregular" w:eastAsia="Times New Roman" w:hAnsi="roboto_slabregular" w:cs="Times New Roman"/>
          <w:sz w:val="24"/>
          <w:szCs w:val="24"/>
          <w:lang w:eastAsia="el-GR"/>
        </w:rPr>
      </w:pPr>
    </w:p>
    <w:p w14:paraId="7FB2B1E0" w14:textId="77777777" w:rsidR="00C64714" w:rsidRPr="0055048C" w:rsidRDefault="00C64714" w:rsidP="00C64714">
      <w:pPr>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055EC974" w14:textId="66B52ADA" w:rsidR="00C64714" w:rsidRPr="00F404A9" w:rsidRDefault="00C64714" w:rsidP="00C64714">
      <w:pPr>
        <w:numPr>
          <w:ilvl w:val="0"/>
          <w:numId w:val="1"/>
        </w:numPr>
        <w:shd w:val="clear" w:color="auto" w:fill="FFFFFF"/>
        <w:spacing w:line="276" w:lineRule="auto"/>
        <w:rPr>
          <w:rFonts w:ascii="roboto_slabregular" w:eastAsia="Times New Roman" w:hAnsi="roboto_slabregular" w:cs="Times New Roman"/>
          <w:b/>
          <w:bCs/>
          <w:sz w:val="24"/>
          <w:szCs w:val="24"/>
          <w:lang w:val="en-US" w:eastAsia="el-GR"/>
        </w:rPr>
      </w:pPr>
      <w:r>
        <w:rPr>
          <w:rFonts w:ascii="roboto_slabregular" w:eastAsia="Times New Roman" w:hAnsi="roboto_slabregular" w:cs="Times New Roman"/>
          <w:b/>
          <w:bCs/>
          <w:sz w:val="24"/>
          <w:szCs w:val="24"/>
          <w:lang w:val="en-US" w:eastAsia="el-GR"/>
        </w:rPr>
        <w:t>Giuseppe Catozzella</w:t>
      </w:r>
    </w:p>
    <w:p w14:paraId="206309FC" w14:textId="77777777" w:rsidR="00C64714" w:rsidRDefault="00C64714" w:rsidP="00C64714">
      <w:pPr>
        <w:shd w:val="clear" w:color="auto" w:fill="FFFFFF"/>
        <w:spacing w:line="276" w:lineRule="auto"/>
        <w:rPr>
          <w:rFonts w:ascii="roboto_slabregular" w:eastAsia="Times New Roman" w:hAnsi="roboto_slabregular" w:cs="Times New Roman"/>
          <w:b/>
          <w:bCs/>
          <w:sz w:val="24"/>
          <w:szCs w:val="24"/>
          <w:lang w:val="en-US" w:eastAsia="el-GR"/>
        </w:rPr>
      </w:pPr>
    </w:p>
    <w:p w14:paraId="1282CDC9" w14:textId="242E2247" w:rsidR="00C64714" w:rsidRPr="00FC0DC9" w:rsidRDefault="00C64714" w:rsidP="00C64714">
      <w:pPr>
        <w:shd w:val="clear" w:color="auto" w:fill="FFFFFF"/>
        <w:spacing w:line="276" w:lineRule="auto"/>
        <w:rPr>
          <w:rFonts w:ascii="roboto_slabbold" w:eastAsia="Times New Roman" w:hAnsi="roboto_slabbold" w:cs="Times New Roman"/>
          <w:b/>
          <w:bCs/>
          <w:color w:val="428BCA"/>
          <w:sz w:val="24"/>
          <w:szCs w:val="24"/>
          <w:lang w:eastAsia="el-GR"/>
        </w:rPr>
      </w:pPr>
      <w:r>
        <w:rPr>
          <w:rFonts w:ascii="roboto_slabbold" w:eastAsia="Times New Roman" w:hAnsi="roboto_slabbold" w:cs="Times New Roman"/>
          <w:b/>
          <w:bCs/>
          <w:i/>
          <w:iCs/>
          <w:color w:val="428BCA"/>
          <w:sz w:val="24"/>
          <w:szCs w:val="24"/>
          <w:lang w:eastAsia="el-GR"/>
        </w:rPr>
        <w:t>Το λουλούδι των ψευδαισθήσεων</w:t>
      </w:r>
      <w:r w:rsidR="005C7AB8">
        <w:rPr>
          <w:rFonts w:ascii="roboto_slabbold" w:eastAsia="Times New Roman" w:hAnsi="roboto_slabbold" w:cs="Times New Roman"/>
          <w:b/>
          <w:bCs/>
          <w:i/>
          <w:iCs/>
          <w:color w:val="428BCA"/>
          <w:sz w:val="24"/>
          <w:szCs w:val="24"/>
          <w:lang w:eastAsia="el-GR"/>
        </w:rPr>
        <w:t xml:space="preserve"> </w:t>
      </w:r>
      <w:r w:rsidR="005C7AB8">
        <w:rPr>
          <w:rFonts w:ascii="roboto_slabbold" w:eastAsia="Times New Roman" w:hAnsi="roboto_slabbold" w:cs="Times New Roman"/>
          <w:b/>
          <w:bCs/>
          <w:color w:val="428BCA"/>
          <w:sz w:val="24"/>
          <w:szCs w:val="24"/>
          <w:lang w:eastAsia="el-GR"/>
        </w:rPr>
        <w:t>(μυθιστόρημα)</w:t>
      </w:r>
    </w:p>
    <w:p w14:paraId="3F1D4534" w14:textId="77777777" w:rsidR="00C64714" w:rsidRDefault="00C64714" w:rsidP="00C64714">
      <w:pPr>
        <w:shd w:val="clear" w:color="auto" w:fill="FFFFFF"/>
        <w:spacing w:line="276" w:lineRule="auto"/>
        <w:rPr>
          <w:rFonts w:ascii="roboto_slabbold" w:eastAsia="Times New Roman" w:hAnsi="roboto_slabbold" w:cs="Times New Roman"/>
          <w:b/>
          <w:bCs/>
          <w:i/>
          <w:iCs/>
          <w:color w:val="428BCA"/>
          <w:sz w:val="24"/>
          <w:szCs w:val="24"/>
          <w:lang w:eastAsia="el-GR"/>
        </w:rPr>
      </w:pPr>
    </w:p>
    <w:p w14:paraId="60F4A3AC" w14:textId="166DB2C2" w:rsidR="00C64714" w:rsidRPr="00F404A9" w:rsidRDefault="00C64714" w:rsidP="00C64714">
      <w:pPr>
        <w:shd w:val="clear" w:color="auto" w:fill="FFFFFF"/>
        <w:spacing w:line="276" w:lineRule="auto"/>
        <w:rPr>
          <w:rFonts w:ascii="roboto_slabbold" w:eastAsia="Times New Roman" w:hAnsi="roboto_slabbold" w:cs="Times New Roman"/>
          <w:b/>
          <w:bCs/>
          <w:i/>
          <w:iCs/>
          <w:color w:val="428BCA"/>
          <w:sz w:val="24"/>
          <w:szCs w:val="24"/>
          <w:lang w:eastAsia="el-GR"/>
        </w:rPr>
      </w:pPr>
      <w:r>
        <w:rPr>
          <w:rFonts w:ascii="roboto_slabbold" w:eastAsia="Times New Roman" w:hAnsi="roboto_slabbold" w:cs="Times New Roman"/>
          <w:b/>
          <w:bCs/>
          <w:color w:val="428BCA"/>
          <w:sz w:val="24"/>
          <w:szCs w:val="24"/>
          <w:lang w:eastAsia="el-GR"/>
        </w:rPr>
        <w:t xml:space="preserve">Μετάφραση: </w:t>
      </w:r>
      <w:r w:rsidR="00984B55">
        <w:rPr>
          <w:rFonts w:ascii="roboto_slabbold" w:eastAsia="Times New Roman" w:hAnsi="roboto_slabbold" w:cs="Times New Roman"/>
          <w:b/>
          <w:bCs/>
          <w:color w:val="428BCA"/>
          <w:sz w:val="24"/>
          <w:szCs w:val="24"/>
          <w:lang w:eastAsia="el-GR"/>
        </w:rPr>
        <w:t>Άννα Παπασταύρου</w:t>
      </w:r>
      <w:r w:rsidRPr="00F404A9">
        <w:rPr>
          <w:rFonts w:ascii="roboto_slabbold" w:eastAsia="Times New Roman" w:hAnsi="roboto_slabbold" w:cs="Times New Roman"/>
          <w:b/>
          <w:bCs/>
          <w:i/>
          <w:iCs/>
          <w:color w:val="428BCA"/>
          <w:sz w:val="24"/>
          <w:szCs w:val="24"/>
          <w:lang w:eastAsia="el-GR"/>
        </w:rPr>
        <w:t xml:space="preserve"> </w:t>
      </w:r>
    </w:p>
    <w:p w14:paraId="2E841A66" w14:textId="77777777" w:rsidR="001817A3" w:rsidRDefault="001817A3" w:rsidP="00984B55">
      <w:pPr>
        <w:shd w:val="clear" w:color="auto" w:fill="FFFFFF"/>
        <w:spacing w:line="276" w:lineRule="auto"/>
        <w:rPr>
          <w:rFonts w:ascii="roboto_slabregular" w:eastAsia="Times New Roman" w:hAnsi="roboto_slabregular" w:cs="Times New Roman"/>
          <w:sz w:val="24"/>
          <w:szCs w:val="24"/>
          <w:lang w:eastAsia="el-GR"/>
        </w:rPr>
      </w:pPr>
    </w:p>
    <w:p w14:paraId="70825A37" w14:textId="541316BE" w:rsidR="00CB1F5D" w:rsidRPr="00CB1F5D" w:rsidRDefault="00CB1F5D" w:rsidP="00CB1F5D">
      <w:pPr>
        <w:shd w:val="clear" w:color="auto" w:fill="FFFFFF"/>
        <w:spacing w:line="276" w:lineRule="auto"/>
        <w:rPr>
          <w:rFonts w:ascii="roboto_slabregular" w:eastAsia="Times New Roman" w:hAnsi="roboto_slabregular" w:cs="Times New Roman"/>
          <w:sz w:val="24"/>
          <w:szCs w:val="24"/>
          <w:lang w:eastAsia="el-GR"/>
        </w:rPr>
      </w:pPr>
      <w:bookmarkStart w:id="0" w:name="_Hlk219284216"/>
      <w:r w:rsidRPr="00CB1F5D">
        <w:rPr>
          <w:rFonts w:ascii="roboto_slabregular" w:eastAsia="Times New Roman" w:hAnsi="roboto_slabregular" w:cs="Times New Roman"/>
          <w:sz w:val="24"/>
          <w:szCs w:val="24"/>
          <w:lang w:eastAsia="el-GR"/>
        </w:rPr>
        <w:t xml:space="preserve">Μετά την εκδοτική και κινηματογραφική επιτυχία του βιβλίου του </w:t>
      </w:r>
      <w:r>
        <w:rPr>
          <w:rFonts w:ascii="roboto_slabregular" w:eastAsia="Times New Roman" w:hAnsi="roboto_slabregular" w:cs="Times New Roman"/>
          <w:i/>
          <w:iCs/>
          <w:sz w:val="24"/>
          <w:szCs w:val="24"/>
          <w:lang w:eastAsia="el-GR"/>
        </w:rPr>
        <w:t xml:space="preserve">Μη μου πεις ότι φοβάσαι </w:t>
      </w:r>
      <w:r>
        <w:rPr>
          <w:rFonts w:ascii="roboto_slabregular" w:eastAsia="Times New Roman" w:hAnsi="roboto_slabregular" w:cs="Times New Roman"/>
          <w:sz w:val="24"/>
          <w:szCs w:val="24"/>
          <w:lang w:eastAsia="el-GR"/>
        </w:rPr>
        <w:t xml:space="preserve">(Κριτική, </w:t>
      </w:r>
      <w:r w:rsidR="00FD6907">
        <w:rPr>
          <w:rFonts w:ascii="roboto_slabregular" w:eastAsia="Times New Roman" w:hAnsi="roboto_slabregular" w:cs="Times New Roman"/>
          <w:sz w:val="24"/>
          <w:szCs w:val="24"/>
          <w:lang w:eastAsia="el-GR"/>
        </w:rPr>
        <w:t>2018</w:t>
      </w:r>
      <w:r>
        <w:rPr>
          <w:rFonts w:ascii="roboto_slabregular" w:eastAsia="Times New Roman" w:hAnsi="roboto_slabregular" w:cs="Times New Roman"/>
          <w:sz w:val="24"/>
          <w:szCs w:val="24"/>
          <w:lang w:eastAsia="el-GR"/>
        </w:rPr>
        <w:t>)</w:t>
      </w:r>
      <w:r w:rsidRPr="00CB1F5D">
        <w:rPr>
          <w:rFonts w:ascii="roboto_slabregular" w:eastAsia="Times New Roman" w:hAnsi="roboto_slabregular" w:cs="Times New Roman"/>
          <w:sz w:val="24"/>
          <w:szCs w:val="24"/>
          <w:lang w:eastAsia="el-GR"/>
        </w:rPr>
        <w:t xml:space="preserve">, ο Τζουζέπε Κατοτσέλα επιστρέφει με ένα σπουδαίο μυθιστόρημα ενηλικίωσης. Πρωταγωνιστής του είναι ο Φραντσέσκο, παιδί μεταναστών από τη νότια Ιταλία, που μεγαλώνει στα προάστια του Μιλάνου και ονειρεύεται να γίνει συγγραφέας. </w:t>
      </w:r>
      <w:r w:rsidR="0088162D" w:rsidRPr="00CB1F5D">
        <w:rPr>
          <w:rFonts w:ascii="roboto_slabregular" w:eastAsia="Times New Roman" w:hAnsi="roboto_slabregular" w:cs="Times New Roman"/>
          <w:sz w:val="24"/>
          <w:szCs w:val="24"/>
          <w:lang w:eastAsia="el-GR"/>
        </w:rPr>
        <w:t xml:space="preserve">Στον Βορρά ο </w:t>
      </w:r>
      <w:r w:rsidR="0088162D" w:rsidRPr="00CB1F5D">
        <w:rPr>
          <w:rFonts w:ascii="roboto_slabregular" w:eastAsia="Times New Roman" w:hAnsi="roboto_slabregular" w:cs="Times New Roman"/>
          <w:sz w:val="24"/>
          <w:szCs w:val="24"/>
          <w:lang w:eastAsia="el-GR"/>
        </w:rPr>
        <w:lastRenderedPageBreak/>
        <w:t xml:space="preserve">Φραντσέσκο έρχεται αντιμέτωπος με τη σκληρότητα και τον κυνισμό της πόλης, ενώ συνάμα γνωρίζει τον έρωτα. </w:t>
      </w:r>
      <w:r w:rsidRPr="00CB1F5D">
        <w:rPr>
          <w:rFonts w:ascii="roboto_slabregular" w:eastAsia="Times New Roman" w:hAnsi="roboto_slabregular" w:cs="Times New Roman"/>
          <w:sz w:val="24"/>
          <w:szCs w:val="24"/>
          <w:lang w:eastAsia="el-GR"/>
        </w:rPr>
        <w:t xml:space="preserve">Κάθε καλοκαίρι πηγαίνουν </w:t>
      </w:r>
      <w:r w:rsidR="0088162D">
        <w:rPr>
          <w:rFonts w:ascii="roboto_slabregular" w:eastAsia="Times New Roman" w:hAnsi="roboto_slabregular" w:cs="Times New Roman"/>
          <w:sz w:val="24"/>
          <w:szCs w:val="24"/>
          <w:lang w:eastAsia="el-GR"/>
        </w:rPr>
        <w:t>οικογενειακώς</w:t>
      </w:r>
      <w:r w:rsidRPr="00CB1F5D">
        <w:rPr>
          <w:rFonts w:ascii="roboto_slabregular" w:eastAsia="Times New Roman" w:hAnsi="roboto_slabregular" w:cs="Times New Roman"/>
          <w:sz w:val="24"/>
          <w:szCs w:val="24"/>
          <w:lang w:eastAsia="el-GR"/>
        </w:rPr>
        <w:t xml:space="preserve"> στην Μπαζιλικάτα, όπου η ύπαιθρος και ο απλοϊκός ξάδερφος Λουτσιάνο τού προσφέρουν μια </w:t>
      </w:r>
      <w:r w:rsidR="0088162D">
        <w:rPr>
          <w:rFonts w:ascii="roboto_slabregular" w:eastAsia="Times New Roman" w:hAnsi="roboto_slabregular" w:cs="Times New Roman"/>
          <w:sz w:val="24"/>
          <w:szCs w:val="24"/>
          <w:lang w:eastAsia="el-GR"/>
        </w:rPr>
        <w:t xml:space="preserve">φαινομενική </w:t>
      </w:r>
      <w:r w:rsidRPr="00CB1F5D">
        <w:rPr>
          <w:rFonts w:ascii="roboto_slabregular" w:eastAsia="Times New Roman" w:hAnsi="roboto_slabregular" w:cs="Times New Roman"/>
          <w:sz w:val="24"/>
          <w:szCs w:val="24"/>
          <w:lang w:eastAsia="el-GR"/>
        </w:rPr>
        <w:t xml:space="preserve">αίσθηση ελευθερίας. </w:t>
      </w:r>
      <w:r w:rsidR="0059107A">
        <w:rPr>
          <w:rFonts w:ascii="roboto_slabregular" w:eastAsia="Times New Roman" w:hAnsi="roboto_slabregular" w:cs="Times New Roman"/>
          <w:sz w:val="24"/>
          <w:szCs w:val="24"/>
          <w:lang w:eastAsia="el-GR"/>
        </w:rPr>
        <w:t>Στην πραγματικότητα όμως, σ</w:t>
      </w:r>
      <w:r w:rsidRPr="00CB1F5D">
        <w:rPr>
          <w:rFonts w:ascii="roboto_slabregular" w:eastAsia="Times New Roman" w:hAnsi="roboto_slabregular" w:cs="Times New Roman"/>
          <w:sz w:val="24"/>
          <w:szCs w:val="24"/>
          <w:lang w:eastAsia="el-GR"/>
        </w:rPr>
        <w:t xml:space="preserve">τον Νότο </w:t>
      </w:r>
      <w:r w:rsidR="0059107A">
        <w:rPr>
          <w:rFonts w:ascii="roboto_slabregular" w:eastAsia="Times New Roman" w:hAnsi="roboto_slabregular" w:cs="Times New Roman"/>
          <w:sz w:val="24"/>
          <w:szCs w:val="24"/>
          <w:lang w:eastAsia="el-GR"/>
        </w:rPr>
        <w:t xml:space="preserve">η ελευθερία του περιορίζεται </w:t>
      </w:r>
      <w:r w:rsidRPr="00CB1F5D">
        <w:rPr>
          <w:rFonts w:ascii="roboto_slabregular" w:eastAsia="Times New Roman" w:hAnsi="roboto_slabregular" w:cs="Times New Roman"/>
          <w:sz w:val="24"/>
          <w:szCs w:val="24"/>
          <w:lang w:eastAsia="el-GR"/>
        </w:rPr>
        <w:t xml:space="preserve">από την εμμονή των ανθρώπων στην παράδοση. Το μυθιστόρημα σκιαγραφεί ένα κοινωνικό πορτρέτο μιας Ιταλίας διχασμένης μεταξύ Βορρά και Νότου, όπου ο αγώνας ανάμεσα στα όνειρα και στην πραγματικότητα </w:t>
      </w:r>
      <w:r w:rsidR="006D4B0C" w:rsidRPr="00CB1F5D">
        <w:rPr>
          <w:rFonts w:ascii="roboto_slabregular" w:eastAsia="Times New Roman" w:hAnsi="roboto_slabregular" w:cs="Times New Roman"/>
          <w:sz w:val="24"/>
          <w:szCs w:val="24"/>
          <w:lang w:eastAsia="el-GR"/>
        </w:rPr>
        <w:t>θέτ</w:t>
      </w:r>
      <w:r w:rsidR="006D4B0C">
        <w:rPr>
          <w:rFonts w:ascii="roboto_slabregular" w:eastAsia="Times New Roman" w:hAnsi="roboto_slabregular" w:cs="Times New Roman"/>
          <w:sz w:val="24"/>
          <w:szCs w:val="24"/>
          <w:lang w:eastAsia="el-GR"/>
        </w:rPr>
        <w:t xml:space="preserve">ει </w:t>
      </w:r>
      <w:r w:rsidRPr="00CB1F5D">
        <w:rPr>
          <w:rFonts w:ascii="roboto_slabregular" w:eastAsia="Times New Roman" w:hAnsi="roboto_slabregular" w:cs="Times New Roman"/>
          <w:sz w:val="24"/>
          <w:szCs w:val="24"/>
          <w:lang w:eastAsia="el-GR"/>
        </w:rPr>
        <w:t xml:space="preserve">το ερώτημα κατά πόσον είναι δυνατόν να </w:t>
      </w:r>
      <w:r w:rsidR="0059107A">
        <w:rPr>
          <w:rFonts w:ascii="roboto_slabregular" w:eastAsia="Times New Roman" w:hAnsi="roboto_slabregular" w:cs="Times New Roman"/>
          <w:sz w:val="24"/>
          <w:szCs w:val="24"/>
          <w:lang w:eastAsia="el-GR"/>
        </w:rPr>
        <w:t xml:space="preserve">διαφυλάξει κάποιος την αυθεντικότητά του </w:t>
      </w:r>
      <w:r w:rsidRPr="00CB1F5D">
        <w:rPr>
          <w:rFonts w:ascii="roboto_slabregular" w:eastAsia="Times New Roman" w:hAnsi="roboto_slabregular" w:cs="Times New Roman"/>
          <w:sz w:val="24"/>
          <w:szCs w:val="24"/>
          <w:lang w:eastAsia="el-GR"/>
        </w:rPr>
        <w:t>χωρίς να χάσει το</w:t>
      </w:r>
      <w:r w:rsidR="0059107A">
        <w:rPr>
          <w:rFonts w:ascii="roboto_slabregular" w:eastAsia="Times New Roman" w:hAnsi="roboto_slabregular" w:cs="Times New Roman"/>
          <w:sz w:val="24"/>
          <w:szCs w:val="24"/>
          <w:lang w:eastAsia="el-GR"/>
        </w:rPr>
        <w:t>ν</w:t>
      </w:r>
      <w:r w:rsidRPr="00CB1F5D">
        <w:rPr>
          <w:rFonts w:ascii="roboto_slabregular" w:eastAsia="Times New Roman" w:hAnsi="roboto_slabregular" w:cs="Times New Roman"/>
          <w:sz w:val="24"/>
          <w:szCs w:val="24"/>
          <w:lang w:eastAsia="el-GR"/>
        </w:rPr>
        <w:t xml:space="preserve"> εαυτ</w:t>
      </w:r>
      <w:r w:rsidR="0059107A">
        <w:rPr>
          <w:rFonts w:ascii="roboto_slabregular" w:eastAsia="Times New Roman" w:hAnsi="roboto_slabregular" w:cs="Times New Roman"/>
          <w:sz w:val="24"/>
          <w:szCs w:val="24"/>
          <w:lang w:eastAsia="el-GR"/>
        </w:rPr>
        <w:t>ό</w:t>
      </w:r>
      <w:r w:rsidRPr="00CB1F5D">
        <w:rPr>
          <w:rFonts w:ascii="roboto_slabregular" w:eastAsia="Times New Roman" w:hAnsi="roboto_slabregular" w:cs="Times New Roman"/>
          <w:sz w:val="24"/>
          <w:szCs w:val="24"/>
          <w:lang w:eastAsia="el-GR"/>
        </w:rPr>
        <w:t xml:space="preserve"> του.</w:t>
      </w:r>
    </w:p>
    <w:bookmarkEnd w:id="0"/>
    <w:p w14:paraId="3C3D5247" w14:textId="77777777" w:rsidR="00705C36" w:rsidRDefault="00705C36" w:rsidP="00984B55">
      <w:pPr>
        <w:shd w:val="clear" w:color="auto" w:fill="FFFFFF"/>
        <w:spacing w:line="276" w:lineRule="auto"/>
        <w:rPr>
          <w:rFonts w:ascii="roboto_slabregular" w:eastAsia="Times New Roman" w:hAnsi="roboto_slabregular" w:cs="Times New Roman"/>
          <w:sz w:val="24"/>
          <w:szCs w:val="24"/>
          <w:lang w:eastAsia="el-GR"/>
        </w:rPr>
      </w:pPr>
    </w:p>
    <w:p w14:paraId="24C9E5D1" w14:textId="77777777" w:rsidR="00CB1F5D" w:rsidRPr="00984B55" w:rsidRDefault="00CB1F5D" w:rsidP="00984B55">
      <w:pPr>
        <w:shd w:val="clear" w:color="auto" w:fill="FFFFFF"/>
        <w:spacing w:line="276" w:lineRule="auto"/>
        <w:rPr>
          <w:rFonts w:ascii="roboto_slabregular" w:eastAsia="Times New Roman" w:hAnsi="roboto_slabregular" w:cs="Times New Roman"/>
          <w:sz w:val="24"/>
          <w:szCs w:val="24"/>
          <w:lang w:eastAsia="el-GR"/>
        </w:rPr>
      </w:pPr>
    </w:p>
    <w:p w14:paraId="51301E30" w14:textId="7752A872" w:rsidR="001817A3" w:rsidRPr="00F404A9" w:rsidRDefault="001817A3" w:rsidP="001817A3">
      <w:pPr>
        <w:numPr>
          <w:ilvl w:val="0"/>
          <w:numId w:val="1"/>
        </w:numPr>
        <w:shd w:val="clear" w:color="auto" w:fill="FFFFFF"/>
        <w:spacing w:line="276" w:lineRule="auto"/>
        <w:rPr>
          <w:rFonts w:ascii="roboto_slabregular" w:eastAsia="Times New Roman" w:hAnsi="roboto_slabregular" w:cs="Times New Roman"/>
          <w:b/>
          <w:bCs/>
          <w:sz w:val="24"/>
          <w:szCs w:val="24"/>
          <w:lang w:val="en-US" w:eastAsia="el-GR"/>
        </w:rPr>
      </w:pPr>
      <w:r>
        <w:rPr>
          <w:rFonts w:ascii="roboto_slabregular" w:eastAsia="Times New Roman" w:hAnsi="roboto_slabregular" w:cs="Times New Roman"/>
          <w:b/>
          <w:bCs/>
          <w:sz w:val="24"/>
          <w:szCs w:val="24"/>
          <w:lang w:eastAsia="el-GR"/>
        </w:rPr>
        <w:t>Γιάννης Σκαραγκάς</w:t>
      </w:r>
    </w:p>
    <w:p w14:paraId="3E02F4A6" w14:textId="77777777" w:rsidR="001817A3" w:rsidRDefault="001817A3" w:rsidP="001817A3">
      <w:pPr>
        <w:shd w:val="clear" w:color="auto" w:fill="FFFFFF"/>
        <w:spacing w:line="276" w:lineRule="auto"/>
        <w:rPr>
          <w:rFonts w:ascii="roboto_slabregular" w:eastAsia="Times New Roman" w:hAnsi="roboto_slabregular" w:cs="Times New Roman"/>
          <w:b/>
          <w:bCs/>
          <w:sz w:val="24"/>
          <w:szCs w:val="24"/>
          <w:lang w:val="en-US" w:eastAsia="el-GR"/>
        </w:rPr>
      </w:pPr>
    </w:p>
    <w:p w14:paraId="12705CA6" w14:textId="214DD0C3" w:rsidR="001817A3" w:rsidRPr="00705C36" w:rsidRDefault="001817A3" w:rsidP="001817A3">
      <w:pPr>
        <w:shd w:val="clear" w:color="auto" w:fill="FFFFFF"/>
        <w:spacing w:line="276" w:lineRule="auto"/>
        <w:rPr>
          <w:rFonts w:ascii="roboto_slabbold" w:eastAsia="Times New Roman" w:hAnsi="roboto_slabbold" w:cs="Times New Roman"/>
          <w:b/>
          <w:bCs/>
          <w:color w:val="428BCA"/>
          <w:sz w:val="24"/>
          <w:szCs w:val="24"/>
          <w:lang w:eastAsia="el-GR"/>
        </w:rPr>
      </w:pPr>
      <w:r>
        <w:rPr>
          <w:rFonts w:ascii="roboto_slabbold" w:eastAsia="Times New Roman" w:hAnsi="roboto_slabbold" w:cs="Times New Roman"/>
          <w:b/>
          <w:bCs/>
          <w:i/>
          <w:iCs/>
          <w:color w:val="428BCA"/>
          <w:sz w:val="24"/>
          <w:szCs w:val="24"/>
          <w:lang w:eastAsia="el-GR"/>
        </w:rPr>
        <w:t>Όσα δεν θέλω να ξέρω</w:t>
      </w:r>
      <w:r w:rsidR="00705C36">
        <w:rPr>
          <w:rFonts w:ascii="roboto_slabbold" w:eastAsia="Times New Roman" w:hAnsi="roboto_slabbold" w:cs="Times New Roman"/>
          <w:b/>
          <w:bCs/>
          <w:i/>
          <w:iCs/>
          <w:color w:val="428BCA"/>
          <w:sz w:val="24"/>
          <w:szCs w:val="24"/>
          <w:lang w:eastAsia="el-GR"/>
        </w:rPr>
        <w:t xml:space="preserve"> </w:t>
      </w:r>
      <w:r w:rsidR="00705C36">
        <w:rPr>
          <w:rFonts w:ascii="roboto_slabbold" w:eastAsia="Times New Roman" w:hAnsi="roboto_slabbold" w:cs="Times New Roman"/>
          <w:b/>
          <w:bCs/>
          <w:color w:val="428BCA"/>
          <w:sz w:val="24"/>
          <w:szCs w:val="24"/>
          <w:lang w:eastAsia="el-GR"/>
        </w:rPr>
        <w:t>(μυθιστόρημα)</w:t>
      </w:r>
    </w:p>
    <w:p w14:paraId="7B9F05B2" w14:textId="77777777" w:rsidR="001817A3" w:rsidRDefault="001817A3" w:rsidP="001817A3">
      <w:pPr>
        <w:shd w:val="clear" w:color="auto" w:fill="FFFFFF"/>
        <w:spacing w:line="276" w:lineRule="auto"/>
        <w:rPr>
          <w:rFonts w:ascii="roboto_slabbold" w:eastAsia="Times New Roman" w:hAnsi="roboto_slabbold" w:cs="Times New Roman"/>
          <w:b/>
          <w:bCs/>
          <w:i/>
          <w:iCs/>
          <w:color w:val="428BCA"/>
          <w:sz w:val="24"/>
          <w:szCs w:val="24"/>
          <w:lang w:eastAsia="el-GR"/>
        </w:rPr>
      </w:pPr>
    </w:p>
    <w:p w14:paraId="65D786C5" w14:textId="69B8946E" w:rsidR="00705C36" w:rsidRPr="00705C36" w:rsidRDefault="00705C36" w:rsidP="00705C36">
      <w:pPr>
        <w:shd w:val="clear" w:color="auto" w:fill="FFFFFF"/>
        <w:spacing w:line="276" w:lineRule="auto"/>
        <w:rPr>
          <w:rFonts w:ascii="roboto_slabregular" w:eastAsia="Times New Roman" w:hAnsi="roboto_slabregular" w:cs="Times New Roman"/>
          <w:sz w:val="24"/>
          <w:szCs w:val="24"/>
          <w:lang w:eastAsia="el-GR"/>
        </w:rPr>
      </w:pPr>
      <w:r w:rsidRPr="00705C36">
        <w:rPr>
          <w:rFonts w:ascii="roboto_slabregular" w:eastAsia="Times New Roman" w:hAnsi="roboto_slabregular" w:cs="Times New Roman"/>
          <w:sz w:val="24"/>
          <w:szCs w:val="24"/>
          <w:lang w:eastAsia="el-GR"/>
        </w:rPr>
        <w:t>Ο Λουκάς Πάτρας, πλωτάρχης του Πολεμικού Ναυτικού, ζει τη χειρότερη νύχτα της ζωής του. Ο καλύτερός του φίλος βρίσκεται νεκρός σε ώρα υπηρεσίας και η έφηβη κόρη του, που ζει με την πρώην γυναίκα του, αγνοείται. Στην προσπάθειά του να καταλάβει τι έχει συμβεί, ο Λουκάς έρχεται αντιμέτωπος με κλειστά στόματα και με μια συνωμοσία που θα τον κάνει να αμφισβητήσει το παρελθόν και τα συμπεράσματά του. Θα συνειδητοποιήσει ότι, για να εντοπίσει τα ίχνη της κόρης του, πρέπει να αναζητήσει τα δικά του λάθη και θα βρει βοήθεια στο πρόσωπο μιας γυναίκας που θα τον κάνει να πιστέψει ξανά στα συναισθήματα. Μια τρυφερή ιστορία ατέλειωτων ψυχολογικών ανατροπών για τη σχέση πατέρα</w:t>
      </w:r>
      <w:r w:rsidR="000F73D1">
        <w:rPr>
          <w:rFonts w:ascii="roboto_slabregular" w:eastAsia="Times New Roman" w:hAnsi="roboto_slabregular" w:cs="Times New Roman"/>
          <w:sz w:val="24"/>
          <w:szCs w:val="24"/>
          <w:lang w:eastAsia="el-GR"/>
        </w:rPr>
        <w:t xml:space="preserve"> και </w:t>
      </w:r>
      <w:r w:rsidRPr="00705C36">
        <w:rPr>
          <w:rFonts w:ascii="roboto_slabregular" w:eastAsia="Times New Roman" w:hAnsi="roboto_slabregular" w:cs="Times New Roman"/>
          <w:sz w:val="24"/>
          <w:szCs w:val="24"/>
          <w:lang w:eastAsia="el-GR"/>
        </w:rPr>
        <w:t xml:space="preserve">κόρης, ένας κόσμος εφήβων και σκληρής πραγματικότητας και ένα κυνήγι δεύτερων ευκαιριών για ανθρώπους που είδαν τη ζωή τους να καταστρέφεται και επιδιώκουν με κάθε τρόπο να την ξαναφτιάξουν. Πάνω απ' όλα </w:t>
      </w:r>
      <w:r w:rsidR="000F73D1">
        <w:rPr>
          <w:rFonts w:ascii="roboto_slabregular" w:eastAsia="Times New Roman" w:hAnsi="roboto_slabregular" w:cs="Times New Roman"/>
          <w:sz w:val="24"/>
          <w:szCs w:val="24"/>
          <w:lang w:eastAsia="el-GR"/>
        </w:rPr>
        <w:t>όμως,</w:t>
      </w:r>
      <w:r w:rsidRPr="00705C36">
        <w:rPr>
          <w:rFonts w:ascii="roboto_slabregular" w:eastAsia="Times New Roman" w:hAnsi="roboto_slabregular" w:cs="Times New Roman"/>
          <w:sz w:val="24"/>
          <w:szCs w:val="24"/>
          <w:lang w:eastAsia="el-GR"/>
        </w:rPr>
        <w:t xml:space="preserve"> μια ιστορία για το πόσο η αγάπη μπορεί να τα αλλάξει όλα, ακόμα και στην πιο σκοτεινή τους στιγμή. </w:t>
      </w:r>
    </w:p>
    <w:p w14:paraId="1EAA831D" w14:textId="581E2345" w:rsidR="001817A3" w:rsidRDefault="001817A3" w:rsidP="001817A3">
      <w:pPr>
        <w:shd w:val="clear" w:color="auto" w:fill="FFFFFF"/>
        <w:spacing w:line="276" w:lineRule="auto"/>
        <w:rPr>
          <w:rFonts w:ascii="roboto_slabbold" w:eastAsia="Times New Roman" w:hAnsi="roboto_slabbold" w:cs="Times New Roman"/>
          <w:b/>
          <w:bCs/>
          <w:color w:val="428BCA"/>
          <w:sz w:val="24"/>
          <w:szCs w:val="24"/>
          <w:lang w:eastAsia="el-GR"/>
        </w:rPr>
      </w:pPr>
    </w:p>
    <w:p w14:paraId="4D93137D" w14:textId="77777777" w:rsidR="00705C36" w:rsidRDefault="00705C36" w:rsidP="001817A3">
      <w:pPr>
        <w:shd w:val="clear" w:color="auto" w:fill="FFFFFF"/>
        <w:spacing w:line="276" w:lineRule="auto"/>
        <w:rPr>
          <w:rFonts w:ascii="roboto_slabbold" w:eastAsia="Times New Roman" w:hAnsi="roboto_slabbold" w:cs="Times New Roman"/>
          <w:b/>
          <w:bCs/>
          <w:color w:val="428BCA"/>
          <w:sz w:val="24"/>
          <w:szCs w:val="24"/>
          <w:lang w:eastAsia="el-GR"/>
        </w:rPr>
      </w:pPr>
    </w:p>
    <w:p w14:paraId="7C2C850D" w14:textId="27BF8D72" w:rsidR="00705C36" w:rsidRPr="00705C36" w:rsidRDefault="00705C36" w:rsidP="00705C36">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r w:rsidRPr="00705C36">
        <w:rPr>
          <w:rFonts w:ascii="roboto_slabregular" w:eastAsia="Times New Roman" w:hAnsi="roboto_slabregular" w:cs="Times New Roman"/>
          <w:b/>
          <w:bCs/>
          <w:sz w:val="24"/>
          <w:szCs w:val="24"/>
          <w:u w:val="single"/>
          <w:lang w:eastAsia="el-GR"/>
        </w:rPr>
        <w:t xml:space="preserve">ΟΙΚΟΝΟΜΙΚΗ </w:t>
      </w:r>
      <w:r w:rsidR="00EA0B8B">
        <w:rPr>
          <w:rFonts w:ascii="roboto_slabregular" w:eastAsia="Times New Roman" w:hAnsi="roboto_slabregular" w:cs="Times New Roman"/>
          <w:b/>
          <w:bCs/>
          <w:sz w:val="24"/>
          <w:szCs w:val="24"/>
          <w:u w:val="single"/>
          <w:lang w:eastAsia="el-GR"/>
        </w:rPr>
        <w:t>ΙΣΤΟΡΙΑ</w:t>
      </w:r>
    </w:p>
    <w:p w14:paraId="52F94798" w14:textId="77777777" w:rsidR="00705C36" w:rsidRPr="00705C36" w:rsidRDefault="00705C36" w:rsidP="00705C36">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403C866F" w14:textId="77777777" w:rsidR="00705C36" w:rsidRPr="00705C36" w:rsidRDefault="00705C36" w:rsidP="00705C36"/>
    <w:p w14:paraId="6CFE1F99" w14:textId="77777777" w:rsidR="00705C36" w:rsidRPr="00705C36" w:rsidRDefault="00705C36" w:rsidP="00705C36">
      <w:pPr>
        <w:numPr>
          <w:ilvl w:val="0"/>
          <w:numId w:val="1"/>
        </w:numPr>
        <w:shd w:val="clear" w:color="auto" w:fill="FFFFFF"/>
        <w:spacing w:line="276" w:lineRule="auto"/>
        <w:rPr>
          <w:rFonts w:ascii="roboto_slabregular" w:eastAsia="Times New Roman" w:hAnsi="roboto_slabregular" w:cs="Times New Roman"/>
          <w:b/>
          <w:bCs/>
          <w:sz w:val="24"/>
          <w:szCs w:val="24"/>
          <w:lang w:eastAsia="el-GR"/>
        </w:rPr>
      </w:pPr>
      <w:r w:rsidRPr="00705C36">
        <w:rPr>
          <w:rFonts w:ascii="roboto_slabregular" w:eastAsia="Times New Roman" w:hAnsi="roboto_slabregular" w:cs="Times New Roman"/>
          <w:b/>
          <w:bCs/>
          <w:sz w:val="24"/>
          <w:szCs w:val="24"/>
          <w:lang w:eastAsia="el-GR"/>
        </w:rPr>
        <w:t>Νίκος Χριστοδουλάκης</w:t>
      </w:r>
    </w:p>
    <w:p w14:paraId="6C0F112A" w14:textId="77777777" w:rsidR="00705C36" w:rsidRPr="00705C36" w:rsidRDefault="00705C36" w:rsidP="00705C36">
      <w:pPr>
        <w:shd w:val="clear" w:color="auto" w:fill="FFFFFF"/>
        <w:spacing w:line="276" w:lineRule="auto"/>
        <w:rPr>
          <w:rFonts w:ascii="roboto_slabregular" w:eastAsia="Times New Roman" w:hAnsi="roboto_slabregular" w:cs="Times New Roman"/>
          <w:b/>
          <w:bCs/>
          <w:sz w:val="24"/>
          <w:szCs w:val="24"/>
          <w:lang w:eastAsia="el-GR"/>
        </w:rPr>
      </w:pPr>
    </w:p>
    <w:p w14:paraId="19125758" w14:textId="38F77E4F" w:rsidR="00705C36" w:rsidRPr="00705C36" w:rsidRDefault="00705C36" w:rsidP="00705C36">
      <w:pPr>
        <w:shd w:val="clear" w:color="auto" w:fill="FFFFFF"/>
        <w:spacing w:line="276" w:lineRule="auto"/>
        <w:jc w:val="both"/>
        <w:rPr>
          <w:rFonts w:ascii="roboto_slabbold" w:eastAsia="Times New Roman" w:hAnsi="roboto_slabbold" w:cs="Times New Roman"/>
          <w:b/>
          <w:bCs/>
          <w:i/>
          <w:iCs/>
          <w:color w:val="428BCA"/>
          <w:sz w:val="24"/>
          <w:szCs w:val="24"/>
          <w:lang w:eastAsia="el-GR"/>
        </w:rPr>
      </w:pPr>
      <w:r w:rsidRPr="00705C36">
        <w:rPr>
          <w:rFonts w:ascii="roboto_slabbold" w:eastAsia="Times New Roman" w:hAnsi="roboto_slabbold" w:cs="Times New Roman"/>
          <w:b/>
          <w:bCs/>
          <w:color w:val="428BCA"/>
          <w:sz w:val="24"/>
          <w:szCs w:val="24"/>
          <w:lang w:eastAsia="el-GR"/>
        </w:rPr>
        <w:t xml:space="preserve">Δεν είν’ εύκολες οι θύρες… </w:t>
      </w:r>
      <w:r w:rsidRPr="00705C36">
        <w:rPr>
          <w:rFonts w:ascii="Arial" w:eastAsia="Times New Roman" w:hAnsi="Arial" w:cs="Arial"/>
          <w:b/>
          <w:bCs/>
          <w:color w:val="428BCA"/>
          <w:sz w:val="24"/>
          <w:szCs w:val="24"/>
          <w:lang w:eastAsia="el-GR"/>
        </w:rPr>
        <w:t>‒</w:t>
      </w:r>
      <w:r w:rsidRPr="00705C36">
        <w:rPr>
          <w:rFonts w:ascii="roboto_slabbold" w:eastAsia="Times New Roman" w:hAnsi="roboto_slabbold" w:cs="Times New Roman"/>
          <w:b/>
          <w:bCs/>
          <w:color w:val="428BCA"/>
          <w:sz w:val="24"/>
          <w:szCs w:val="24"/>
          <w:lang w:eastAsia="el-GR"/>
        </w:rPr>
        <w:t xml:space="preserve"> </w:t>
      </w:r>
      <w:r w:rsidRPr="00705C36">
        <w:rPr>
          <w:rFonts w:ascii="roboto_slabbold" w:eastAsia="Times New Roman" w:hAnsi="roboto_slabbold" w:cs="Times New Roman"/>
          <w:b/>
          <w:bCs/>
          <w:i/>
          <w:iCs/>
          <w:color w:val="428BCA"/>
          <w:sz w:val="24"/>
          <w:szCs w:val="24"/>
          <w:lang w:eastAsia="el-GR"/>
        </w:rPr>
        <w:t>Κρίσεις και χρεοκοπίες στην Ελλάδα του 19</w:t>
      </w:r>
      <w:r w:rsidR="007D15B2">
        <w:rPr>
          <w:rFonts w:ascii="roboto_slabbold" w:eastAsia="Times New Roman" w:hAnsi="roboto_slabbold" w:cs="Times New Roman"/>
          <w:b/>
          <w:bCs/>
          <w:i/>
          <w:iCs/>
          <w:color w:val="428BCA"/>
          <w:sz w:val="24"/>
          <w:szCs w:val="24"/>
          <w:lang w:eastAsia="el-GR"/>
        </w:rPr>
        <w:t>ου</w:t>
      </w:r>
      <w:r w:rsidRPr="00705C36">
        <w:rPr>
          <w:rFonts w:ascii="roboto_slabbold" w:eastAsia="Times New Roman" w:hAnsi="roboto_slabbold" w:cs="Times New Roman"/>
          <w:b/>
          <w:bCs/>
          <w:i/>
          <w:iCs/>
          <w:color w:val="428BCA"/>
          <w:sz w:val="24"/>
          <w:szCs w:val="24"/>
          <w:lang w:eastAsia="el-GR"/>
        </w:rPr>
        <w:t xml:space="preserve"> αιώνα</w:t>
      </w:r>
    </w:p>
    <w:p w14:paraId="6FAD91C6" w14:textId="77777777" w:rsidR="00705C36" w:rsidRPr="00705C36" w:rsidRDefault="00705C36" w:rsidP="00705C36">
      <w:pPr>
        <w:shd w:val="clear" w:color="auto" w:fill="FFFFFF"/>
        <w:spacing w:line="276" w:lineRule="auto"/>
        <w:rPr>
          <w:rFonts w:ascii="roboto_slabbold" w:eastAsia="Times New Roman" w:hAnsi="roboto_slabbold" w:cs="Times New Roman"/>
          <w:b/>
          <w:bCs/>
          <w:color w:val="428BCA"/>
          <w:sz w:val="24"/>
          <w:szCs w:val="24"/>
          <w:lang w:eastAsia="el-GR"/>
        </w:rPr>
      </w:pPr>
    </w:p>
    <w:p w14:paraId="70BE4BB8" w14:textId="77777777" w:rsidR="00705C36" w:rsidRPr="00705C36" w:rsidRDefault="00705C36" w:rsidP="00705C36">
      <w:pPr>
        <w:shd w:val="clear" w:color="auto" w:fill="FFFFFF"/>
        <w:spacing w:line="276" w:lineRule="auto"/>
        <w:rPr>
          <w:rFonts w:ascii="roboto_slabbold" w:eastAsia="Times New Roman" w:hAnsi="roboto_slabbold" w:cs="Times New Roman"/>
          <w:b/>
          <w:bCs/>
          <w:color w:val="428BCA"/>
          <w:sz w:val="24"/>
          <w:szCs w:val="24"/>
          <w:lang w:eastAsia="el-GR"/>
        </w:rPr>
      </w:pPr>
      <w:r w:rsidRPr="00705C36">
        <w:rPr>
          <w:rFonts w:ascii="roboto_slabbold" w:eastAsia="Times New Roman" w:hAnsi="roboto_slabbold" w:cs="Times New Roman"/>
          <w:b/>
          <w:bCs/>
          <w:color w:val="428BCA"/>
          <w:sz w:val="24"/>
          <w:szCs w:val="24"/>
          <w:lang w:eastAsia="el-GR"/>
        </w:rPr>
        <w:t>Πρόλογος: Σοφία Λαζαρέτου</w:t>
      </w:r>
    </w:p>
    <w:p w14:paraId="003454D8" w14:textId="77777777" w:rsidR="00705C36" w:rsidRDefault="00705C36" w:rsidP="00705C36">
      <w:pPr>
        <w:shd w:val="clear" w:color="auto" w:fill="FFFFFF"/>
        <w:spacing w:line="276" w:lineRule="auto"/>
        <w:rPr>
          <w:rFonts w:ascii="roboto_slabregular" w:eastAsia="Times New Roman" w:hAnsi="roboto_slabregular" w:cs="Times New Roman"/>
          <w:sz w:val="24"/>
          <w:szCs w:val="24"/>
          <w:lang w:eastAsia="el-GR"/>
        </w:rPr>
      </w:pPr>
    </w:p>
    <w:p w14:paraId="4E570A21" w14:textId="29D363B6" w:rsidR="00705C36" w:rsidRPr="001817A3" w:rsidRDefault="00705C36" w:rsidP="00705C36">
      <w:pPr>
        <w:shd w:val="clear" w:color="auto" w:fill="FFFFFF"/>
        <w:spacing w:line="276" w:lineRule="auto"/>
        <w:rPr>
          <w:rFonts w:ascii="roboto_slabbold" w:eastAsia="Times New Roman" w:hAnsi="roboto_slabbold" w:cs="Times New Roman"/>
          <w:b/>
          <w:bCs/>
          <w:color w:val="428BCA"/>
          <w:sz w:val="24"/>
          <w:szCs w:val="24"/>
          <w:lang w:eastAsia="el-GR"/>
        </w:rPr>
      </w:pPr>
      <w:r w:rsidRPr="00705C36">
        <w:rPr>
          <w:rFonts w:ascii="roboto_slabregular" w:eastAsia="Times New Roman" w:hAnsi="roboto_slabregular" w:cs="Times New Roman"/>
          <w:sz w:val="24"/>
          <w:szCs w:val="24"/>
          <w:lang w:eastAsia="el-GR"/>
        </w:rPr>
        <w:lastRenderedPageBreak/>
        <w:t xml:space="preserve">Όταν οι Έλληνες ξεκινούσαν την Επανάσταση του 1821 δεν είχαν στον νου τους μόνο την απελευθέρωση από τους Τούρκους και την ενσωμάτωση των περιοχών με ελληνικούς πληθυσμούς, αλλά και τη διαμόρφωση ενός σύγχρονου κράτους που θα στεκόταν επάξια ανάμεσα στις ευρωπαϊκές δυνάμεις. Όμως οι Μεγάλες Δυνάμεις δεν επεφύλασσαν τέτοιο ρόλο για την Ελλάδα και γι’ αυτό, κάθε φορά που διεκδικούσε τα ιστορικά της δίκαια, την έσπρωχναν στο περιθώριο. Ούτε όμως μπορούσε από μόνη της να διασφαλίσει τα κεφάλαια που χρειαζόταν για την </w:t>
      </w:r>
      <w:r w:rsidR="00BC649E" w:rsidRPr="00705C36">
        <w:rPr>
          <w:rFonts w:ascii="roboto_slabregular" w:eastAsia="Times New Roman" w:hAnsi="roboto_slabregular" w:cs="Times New Roman"/>
          <w:sz w:val="24"/>
          <w:szCs w:val="24"/>
          <w:lang w:eastAsia="el-GR"/>
        </w:rPr>
        <w:t>ανοικοδόμησ</w:t>
      </w:r>
      <w:r w:rsidR="00BC649E">
        <w:rPr>
          <w:rFonts w:ascii="roboto_slabregular" w:eastAsia="Times New Roman" w:hAnsi="roboto_slabregular" w:cs="Times New Roman"/>
          <w:sz w:val="24"/>
          <w:szCs w:val="24"/>
          <w:lang w:eastAsia="el-GR"/>
        </w:rPr>
        <w:t>ή</w:t>
      </w:r>
      <w:r w:rsidR="00BC649E" w:rsidRPr="00705C36">
        <w:rPr>
          <w:rFonts w:ascii="roboto_slabregular" w:eastAsia="Times New Roman" w:hAnsi="roboto_slabregular" w:cs="Times New Roman"/>
          <w:sz w:val="24"/>
          <w:szCs w:val="24"/>
          <w:lang w:eastAsia="el-GR"/>
        </w:rPr>
        <w:t xml:space="preserve"> </w:t>
      </w:r>
      <w:r w:rsidRPr="00705C36">
        <w:rPr>
          <w:rFonts w:ascii="roboto_slabregular" w:eastAsia="Times New Roman" w:hAnsi="roboto_slabregular" w:cs="Times New Roman"/>
          <w:sz w:val="24"/>
          <w:szCs w:val="24"/>
          <w:lang w:eastAsia="el-GR"/>
        </w:rPr>
        <w:t>της, καθώς το τίμημα για αλλεπάλληλες πτωχεύσεις ήταν βαρύ και διαρκές. Χρησιμοποιώντας ιστορικές στατιστικές σειρές και σύγχρονα οικονομικά υποδείγματα, το βιβλίο εξετάζει</w:t>
      </w:r>
      <w:r w:rsidR="00DC0128">
        <w:rPr>
          <w:rFonts w:ascii="roboto_slabregular" w:eastAsia="Times New Roman" w:hAnsi="roboto_slabregular" w:cs="Times New Roman"/>
          <w:sz w:val="24"/>
          <w:szCs w:val="24"/>
          <w:lang w:eastAsia="el-GR"/>
        </w:rPr>
        <w:t xml:space="preserve"> </w:t>
      </w:r>
      <w:r w:rsidRPr="00705C36">
        <w:rPr>
          <w:rFonts w:ascii="roboto_slabregular" w:eastAsia="Times New Roman" w:hAnsi="roboto_slabregular" w:cs="Times New Roman"/>
          <w:sz w:val="24"/>
          <w:szCs w:val="24"/>
          <w:lang w:eastAsia="el-GR"/>
        </w:rPr>
        <w:t>τις πτωχεύσεις και αποτυχίες του 19ου αιώνα, με αποκορύφωμα τη</w:t>
      </w:r>
      <w:r w:rsidR="00DC0128">
        <w:rPr>
          <w:rFonts w:ascii="roboto_slabregular" w:eastAsia="Times New Roman" w:hAnsi="roboto_slabregular" w:cs="Times New Roman"/>
          <w:sz w:val="24"/>
          <w:szCs w:val="24"/>
          <w:lang w:eastAsia="el-GR"/>
        </w:rPr>
        <w:t xml:space="preserve"> </w:t>
      </w:r>
      <w:r w:rsidRPr="00705C36">
        <w:rPr>
          <w:rFonts w:ascii="roboto_slabregular" w:eastAsia="Times New Roman" w:hAnsi="roboto_slabregular" w:cs="Times New Roman"/>
          <w:sz w:val="24"/>
          <w:szCs w:val="24"/>
          <w:lang w:eastAsia="el-GR"/>
        </w:rPr>
        <w:t>συντριβή στον Ελληνοτουρκικό Πόλεμο του 1897 και την επιβολή του Διεθνούς Οικονομικού Ελέγχου το 1898. Η συσσώρευση πόρων παραμένει ανεπαρκής και αλλάζει μόνο όταν η χώρα αναδιοργανώνεται και είναι έτοιμη να πρωταγωνιστήσει δυναμικά στους Βαλκανικούς Πολέμους.</w:t>
      </w:r>
    </w:p>
    <w:p w14:paraId="0D5D9C0D" w14:textId="77777777" w:rsidR="00C64714" w:rsidRDefault="00C64714" w:rsidP="004B192B">
      <w:pPr>
        <w:shd w:val="clear" w:color="auto" w:fill="FFFFFF"/>
        <w:spacing w:line="276" w:lineRule="auto"/>
        <w:jc w:val="both"/>
        <w:rPr>
          <w:rFonts w:ascii="roboto_slabregular" w:eastAsia="Times New Roman" w:hAnsi="roboto_slabregular" w:cs="Times New Roman"/>
          <w:sz w:val="24"/>
          <w:szCs w:val="24"/>
          <w:lang w:eastAsia="el-GR"/>
        </w:rPr>
      </w:pPr>
    </w:p>
    <w:p w14:paraId="4D985F57" w14:textId="77777777" w:rsidR="005C7AB8" w:rsidRDefault="005C7AB8" w:rsidP="00705C36">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36E7CD57" w14:textId="4FAD7CC5" w:rsidR="00705C36" w:rsidRDefault="00705C36" w:rsidP="00705C36">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r>
        <w:rPr>
          <w:rFonts w:ascii="roboto_slabregular" w:eastAsia="Times New Roman" w:hAnsi="roboto_slabregular" w:cs="Times New Roman"/>
          <w:b/>
          <w:bCs/>
          <w:sz w:val="24"/>
          <w:szCs w:val="24"/>
          <w:u w:val="single"/>
          <w:lang w:eastAsia="el-GR"/>
        </w:rPr>
        <w:t>ΓΙΑ ΜΗ ΕΙΔΙΚΟΥΣ</w:t>
      </w:r>
    </w:p>
    <w:p w14:paraId="10C65FE0" w14:textId="77777777" w:rsidR="00705C36" w:rsidRDefault="00705C36" w:rsidP="00705C36">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409BD6D4" w14:textId="77777777" w:rsidR="005C7AB8" w:rsidRDefault="005C7AB8" w:rsidP="00705C36">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4FC3A009" w14:textId="49FB743C" w:rsidR="00705C36" w:rsidRPr="00F404A9" w:rsidRDefault="00705C36" w:rsidP="00705C36">
      <w:pPr>
        <w:numPr>
          <w:ilvl w:val="0"/>
          <w:numId w:val="1"/>
        </w:numPr>
        <w:shd w:val="clear" w:color="auto" w:fill="FFFFFF"/>
        <w:spacing w:line="276" w:lineRule="auto"/>
        <w:rPr>
          <w:rFonts w:ascii="roboto_slabregular" w:eastAsia="Times New Roman" w:hAnsi="roboto_slabregular" w:cs="Times New Roman"/>
          <w:b/>
          <w:bCs/>
          <w:sz w:val="24"/>
          <w:szCs w:val="24"/>
          <w:lang w:val="en-US" w:eastAsia="el-GR"/>
        </w:rPr>
      </w:pPr>
      <w:r>
        <w:rPr>
          <w:rFonts w:ascii="roboto_slabregular" w:eastAsia="Times New Roman" w:hAnsi="roboto_slabregular" w:cs="Times New Roman"/>
          <w:b/>
          <w:bCs/>
          <w:sz w:val="24"/>
          <w:szCs w:val="24"/>
          <w:lang w:eastAsia="el-GR"/>
        </w:rPr>
        <w:t>Ζωή Γαβριηλίδου</w:t>
      </w:r>
    </w:p>
    <w:p w14:paraId="1EDF6338" w14:textId="77777777" w:rsidR="00705C36" w:rsidRDefault="00705C36" w:rsidP="00705C36">
      <w:pPr>
        <w:shd w:val="clear" w:color="auto" w:fill="FFFFFF"/>
        <w:spacing w:line="276" w:lineRule="auto"/>
        <w:rPr>
          <w:rFonts w:ascii="roboto_slabregular" w:eastAsia="Times New Roman" w:hAnsi="roboto_slabregular" w:cs="Times New Roman"/>
          <w:b/>
          <w:bCs/>
          <w:sz w:val="24"/>
          <w:szCs w:val="24"/>
          <w:lang w:val="en-US" w:eastAsia="el-GR"/>
        </w:rPr>
      </w:pPr>
    </w:p>
    <w:p w14:paraId="7AEE2F09" w14:textId="39D7110D" w:rsidR="00705C36" w:rsidRPr="00A97E07" w:rsidRDefault="00705C36" w:rsidP="00705C36">
      <w:pPr>
        <w:shd w:val="clear" w:color="auto" w:fill="FFFFFF"/>
        <w:spacing w:line="276" w:lineRule="auto"/>
        <w:rPr>
          <w:rFonts w:ascii="roboto_slabbold" w:eastAsia="Times New Roman" w:hAnsi="roboto_slabbold" w:cs="Times New Roman"/>
          <w:b/>
          <w:bCs/>
          <w:color w:val="428BCA"/>
          <w:sz w:val="24"/>
          <w:szCs w:val="24"/>
          <w:lang w:eastAsia="el-GR"/>
        </w:rPr>
      </w:pPr>
      <w:r>
        <w:rPr>
          <w:rFonts w:ascii="roboto_slabbold" w:eastAsia="Times New Roman" w:hAnsi="roboto_slabbold" w:cs="Times New Roman"/>
          <w:b/>
          <w:bCs/>
          <w:i/>
          <w:iCs/>
          <w:color w:val="428BCA"/>
          <w:sz w:val="24"/>
          <w:szCs w:val="24"/>
          <w:lang w:eastAsia="el-GR"/>
        </w:rPr>
        <w:t>Τεχνητή νοημοσύνη για αρχάριους</w:t>
      </w:r>
    </w:p>
    <w:p w14:paraId="1E8F685A" w14:textId="77777777" w:rsidR="00705C36" w:rsidRDefault="00705C36" w:rsidP="00705C36">
      <w:pPr>
        <w:shd w:val="clear" w:color="auto" w:fill="FFFFFF"/>
        <w:spacing w:line="276" w:lineRule="auto"/>
        <w:rPr>
          <w:rFonts w:ascii="roboto_slabbold" w:eastAsia="Times New Roman" w:hAnsi="roboto_slabbold" w:cs="Times New Roman"/>
          <w:b/>
          <w:bCs/>
          <w:i/>
          <w:iCs/>
          <w:color w:val="428BCA"/>
          <w:sz w:val="24"/>
          <w:szCs w:val="24"/>
          <w:lang w:eastAsia="el-GR"/>
        </w:rPr>
      </w:pPr>
    </w:p>
    <w:p w14:paraId="755BC697" w14:textId="21C2DE0B" w:rsidR="00BF164B" w:rsidRPr="00FD6907" w:rsidRDefault="00FD6907" w:rsidP="00BF164B">
      <w:pPr>
        <w:spacing w:line="276" w:lineRule="auto"/>
        <w:rPr>
          <w:rFonts w:ascii="roboto_slabregular" w:eastAsia="Times New Roman" w:hAnsi="roboto_slabregular" w:cs="Times New Roman"/>
          <w:sz w:val="24"/>
          <w:szCs w:val="24"/>
          <w:lang w:eastAsia="el-GR"/>
        </w:rPr>
      </w:pPr>
      <w:r>
        <w:rPr>
          <w:rFonts w:ascii="roboto_slabregular" w:eastAsia="Times New Roman" w:hAnsi="roboto_slabregular" w:cs="Times New Roman"/>
          <w:sz w:val="24"/>
          <w:szCs w:val="24"/>
          <w:lang w:eastAsia="el-GR"/>
        </w:rPr>
        <w:t xml:space="preserve">Μετά την επιτυχία του </w:t>
      </w:r>
      <w:r w:rsidRPr="00FD6907">
        <w:rPr>
          <w:rFonts w:ascii="roboto_slabregular" w:eastAsia="Times New Roman" w:hAnsi="roboto_slabregular" w:cs="Times New Roman"/>
          <w:i/>
          <w:iCs/>
          <w:sz w:val="24"/>
          <w:szCs w:val="24"/>
          <w:lang w:eastAsia="el-GR"/>
        </w:rPr>
        <w:t>Διδάσκοντας και μαθαίνοντας γλώσσα με το ChatGPT</w:t>
      </w:r>
      <w:r>
        <w:rPr>
          <w:rFonts w:ascii="roboto_slabregular" w:eastAsia="Times New Roman" w:hAnsi="roboto_slabregular" w:cs="Times New Roman"/>
          <w:sz w:val="24"/>
          <w:szCs w:val="24"/>
          <w:lang w:eastAsia="el-GR"/>
        </w:rPr>
        <w:t xml:space="preserve">, </w:t>
      </w:r>
      <w:r w:rsidR="00E304F0">
        <w:rPr>
          <w:rFonts w:ascii="roboto_slabregular" w:eastAsia="Times New Roman" w:hAnsi="roboto_slabregular" w:cs="Times New Roman"/>
          <w:sz w:val="24"/>
          <w:szCs w:val="24"/>
          <w:lang w:eastAsia="el-GR"/>
        </w:rPr>
        <w:t>η καθηγήτρια Γλωσσολογίας Ζωή Γαβριηλίδου επανέρχεται με ένα ακόμα βιβλίο</w:t>
      </w:r>
      <w:r w:rsidR="00BF164B">
        <w:rPr>
          <w:rFonts w:ascii="roboto_slabregular" w:eastAsia="Times New Roman" w:hAnsi="roboto_slabregular" w:cs="Times New Roman"/>
          <w:sz w:val="24"/>
          <w:szCs w:val="24"/>
          <w:lang w:eastAsia="el-GR"/>
        </w:rPr>
        <w:t xml:space="preserve"> για μη ειδικούς</w:t>
      </w:r>
      <w:r w:rsidR="00E304F0" w:rsidRPr="00E304F0">
        <w:rPr>
          <w:rFonts w:ascii="roboto_slabregular" w:eastAsia="Times New Roman" w:hAnsi="roboto_slabregular" w:cs="Times New Roman"/>
          <w:sz w:val="24"/>
          <w:szCs w:val="24"/>
          <w:lang w:eastAsia="el-GR"/>
        </w:rPr>
        <w:t xml:space="preserve">, </w:t>
      </w:r>
      <w:r w:rsidR="00E304F0">
        <w:rPr>
          <w:rFonts w:ascii="roboto_slabregular" w:eastAsia="Times New Roman" w:hAnsi="roboto_slabregular" w:cs="Times New Roman"/>
          <w:sz w:val="24"/>
          <w:szCs w:val="24"/>
          <w:lang w:eastAsia="el-GR"/>
        </w:rPr>
        <w:t xml:space="preserve">με σκοπό να καθοδηγήσει </w:t>
      </w:r>
      <w:r w:rsidR="00A97E07">
        <w:rPr>
          <w:rFonts w:ascii="roboto_slabregular" w:eastAsia="Times New Roman" w:hAnsi="roboto_slabregular" w:cs="Times New Roman"/>
          <w:sz w:val="24"/>
          <w:szCs w:val="24"/>
          <w:lang w:eastAsia="el-GR"/>
        </w:rPr>
        <w:t xml:space="preserve">κυρίως </w:t>
      </w:r>
      <w:r w:rsidR="00E304F0">
        <w:rPr>
          <w:rFonts w:ascii="roboto_slabregular" w:eastAsia="Times New Roman" w:hAnsi="roboto_slabregular" w:cs="Times New Roman"/>
          <w:sz w:val="24"/>
          <w:szCs w:val="24"/>
          <w:lang w:eastAsia="el-GR"/>
        </w:rPr>
        <w:t>τον αναγνώστη που δεν γνωρίζει τίποτα για την τεχνητή νοημοσύνη</w:t>
      </w:r>
      <w:r w:rsidR="00A97E07">
        <w:rPr>
          <w:rFonts w:ascii="roboto_slabregular" w:eastAsia="Times New Roman" w:hAnsi="roboto_slabregular" w:cs="Times New Roman"/>
          <w:sz w:val="24"/>
          <w:szCs w:val="24"/>
          <w:lang w:eastAsia="el-GR"/>
        </w:rPr>
        <w:t>.</w:t>
      </w:r>
      <w:r w:rsidR="00E304F0">
        <w:rPr>
          <w:rFonts w:ascii="roboto_slabregular" w:eastAsia="Times New Roman" w:hAnsi="roboto_slabregular" w:cs="Times New Roman"/>
          <w:sz w:val="24"/>
          <w:szCs w:val="24"/>
          <w:lang w:eastAsia="el-GR"/>
        </w:rPr>
        <w:t xml:space="preserve"> </w:t>
      </w:r>
      <w:r w:rsidR="00F72436">
        <w:rPr>
          <w:rFonts w:ascii="roboto_slabregular" w:eastAsia="Times New Roman" w:hAnsi="roboto_slabregular" w:cs="Times New Roman"/>
          <w:sz w:val="24"/>
          <w:szCs w:val="24"/>
          <w:lang w:eastAsia="el-GR"/>
        </w:rPr>
        <w:t>Περιλαμβάνει τ</w:t>
      </w:r>
      <w:r w:rsidR="00093179" w:rsidRPr="00FD6907">
        <w:rPr>
          <w:rFonts w:ascii="roboto_slabregular" w:eastAsia="Times New Roman" w:hAnsi="roboto_slabregular" w:cs="Times New Roman"/>
          <w:sz w:val="24"/>
          <w:szCs w:val="24"/>
          <w:lang w:eastAsia="el-GR"/>
        </w:rPr>
        <w:t>α είδη</w:t>
      </w:r>
      <w:r w:rsidR="00E304F0">
        <w:rPr>
          <w:rFonts w:ascii="roboto_slabregular" w:eastAsia="Times New Roman" w:hAnsi="roboto_slabregular" w:cs="Times New Roman"/>
          <w:sz w:val="24"/>
          <w:szCs w:val="24"/>
          <w:lang w:eastAsia="el-GR"/>
        </w:rPr>
        <w:t>,</w:t>
      </w:r>
      <w:r w:rsidR="00093179" w:rsidRPr="00FD6907">
        <w:rPr>
          <w:rFonts w:ascii="roboto_slabregular" w:eastAsia="Times New Roman" w:hAnsi="roboto_slabregular" w:cs="Times New Roman"/>
          <w:sz w:val="24"/>
          <w:szCs w:val="24"/>
          <w:lang w:eastAsia="el-GR"/>
        </w:rPr>
        <w:t xml:space="preserve"> </w:t>
      </w:r>
      <w:r w:rsidR="00F72436">
        <w:rPr>
          <w:rFonts w:ascii="roboto_slabregular" w:eastAsia="Times New Roman" w:hAnsi="roboto_slabregular" w:cs="Times New Roman"/>
          <w:sz w:val="24"/>
          <w:szCs w:val="24"/>
          <w:lang w:eastAsia="el-GR"/>
        </w:rPr>
        <w:t xml:space="preserve">τις </w:t>
      </w:r>
      <w:r w:rsidR="00093179" w:rsidRPr="00FD6907">
        <w:rPr>
          <w:rFonts w:ascii="roboto_slabregular" w:eastAsia="Times New Roman" w:hAnsi="roboto_slabregular" w:cs="Times New Roman"/>
          <w:sz w:val="24"/>
          <w:szCs w:val="24"/>
          <w:lang w:eastAsia="el-GR"/>
        </w:rPr>
        <w:t xml:space="preserve">εφαρμογές της ΤΝ, </w:t>
      </w:r>
      <w:r w:rsidR="00F72436">
        <w:rPr>
          <w:rFonts w:ascii="roboto_slabregular" w:eastAsia="Times New Roman" w:hAnsi="roboto_slabregular" w:cs="Times New Roman"/>
          <w:sz w:val="24"/>
          <w:szCs w:val="24"/>
          <w:lang w:eastAsia="el-GR"/>
        </w:rPr>
        <w:t xml:space="preserve">τα βασικά εργαλεία όπως </w:t>
      </w:r>
      <w:r w:rsidR="00093179" w:rsidRPr="00FD6907">
        <w:rPr>
          <w:rFonts w:ascii="roboto_slabregular" w:eastAsia="Times New Roman" w:hAnsi="roboto_slabregular" w:cs="Times New Roman"/>
          <w:sz w:val="24"/>
          <w:szCs w:val="24"/>
          <w:lang w:eastAsia="el-GR"/>
        </w:rPr>
        <w:t>ChatGPT, Gemini,</w:t>
      </w:r>
      <w:r w:rsidR="00F72436">
        <w:rPr>
          <w:rFonts w:ascii="roboto_slabregular" w:eastAsia="Times New Roman" w:hAnsi="roboto_slabregular" w:cs="Times New Roman"/>
          <w:sz w:val="24"/>
          <w:szCs w:val="24"/>
          <w:lang w:eastAsia="el-GR"/>
        </w:rPr>
        <w:t xml:space="preserve"> </w:t>
      </w:r>
      <w:r w:rsidR="00093179" w:rsidRPr="00FD6907">
        <w:rPr>
          <w:rFonts w:ascii="roboto_slabregular" w:eastAsia="Times New Roman" w:hAnsi="roboto_slabregular" w:cs="Times New Roman"/>
          <w:sz w:val="24"/>
          <w:szCs w:val="24"/>
          <w:lang w:eastAsia="el-GR"/>
        </w:rPr>
        <w:t>Claude, Perplexity AI, Copilot, Canva Magic Studio, D-ID</w:t>
      </w:r>
      <w:r w:rsidR="00F72436">
        <w:rPr>
          <w:rFonts w:ascii="roboto_slabregular" w:eastAsia="Times New Roman" w:hAnsi="roboto_slabregular" w:cs="Times New Roman"/>
          <w:sz w:val="24"/>
          <w:szCs w:val="24"/>
          <w:lang w:eastAsia="el-GR"/>
        </w:rPr>
        <w:t xml:space="preserve">, </w:t>
      </w:r>
      <w:r w:rsidR="00093179" w:rsidRPr="00FD6907">
        <w:rPr>
          <w:rFonts w:ascii="roboto_slabregular" w:eastAsia="Times New Roman" w:hAnsi="roboto_slabregular" w:cs="Times New Roman"/>
          <w:sz w:val="24"/>
          <w:szCs w:val="24"/>
          <w:lang w:eastAsia="el-GR"/>
        </w:rPr>
        <w:t>Veed.io,</w:t>
      </w:r>
      <w:r w:rsidR="00F72436">
        <w:rPr>
          <w:rFonts w:ascii="roboto_slabregular" w:eastAsia="Times New Roman" w:hAnsi="roboto_slabregular" w:cs="Times New Roman"/>
          <w:sz w:val="24"/>
          <w:szCs w:val="24"/>
          <w:lang w:eastAsia="el-GR"/>
        </w:rPr>
        <w:t xml:space="preserve"> </w:t>
      </w:r>
      <w:r w:rsidR="00093179" w:rsidRPr="00FD6907">
        <w:rPr>
          <w:rFonts w:ascii="roboto_slabregular" w:eastAsia="Times New Roman" w:hAnsi="roboto_slabregular" w:cs="Times New Roman"/>
          <w:sz w:val="24"/>
          <w:szCs w:val="24"/>
          <w:lang w:eastAsia="el-GR"/>
        </w:rPr>
        <w:t>Eleven labs και το Narakeet.</w:t>
      </w:r>
      <w:r w:rsidR="00F72436">
        <w:rPr>
          <w:rFonts w:ascii="roboto_slabregular" w:eastAsia="Times New Roman" w:hAnsi="roboto_slabregular" w:cs="Times New Roman"/>
          <w:sz w:val="24"/>
          <w:szCs w:val="24"/>
          <w:lang w:eastAsia="el-GR"/>
        </w:rPr>
        <w:t xml:space="preserve"> </w:t>
      </w:r>
      <w:r w:rsidR="00A97E07">
        <w:rPr>
          <w:rFonts w:ascii="roboto_slabregular" w:eastAsia="Times New Roman" w:hAnsi="roboto_slabregular" w:cs="Times New Roman"/>
          <w:sz w:val="24"/>
          <w:szCs w:val="24"/>
          <w:lang w:eastAsia="el-GR"/>
        </w:rPr>
        <w:t>Στα πλεονεκτήματα του βιβλίου</w:t>
      </w:r>
      <w:r w:rsidR="00BF164B">
        <w:rPr>
          <w:rFonts w:ascii="roboto_slabregular" w:eastAsia="Times New Roman" w:hAnsi="roboto_slabregular" w:cs="Times New Roman"/>
          <w:sz w:val="24"/>
          <w:szCs w:val="24"/>
          <w:lang w:eastAsia="el-GR"/>
        </w:rPr>
        <w:t>, που το καθιστούν ανταγωνιστικό, ελκυστικό και πρωτότυπο,</w:t>
      </w:r>
      <w:r w:rsidR="00A97E07">
        <w:rPr>
          <w:rFonts w:ascii="roboto_slabregular" w:eastAsia="Times New Roman" w:hAnsi="roboto_slabregular" w:cs="Times New Roman"/>
          <w:sz w:val="24"/>
          <w:szCs w:val="24"/>
          <w:lang w:eastAsia="el-GR"/>
        </w:rPr>
        <w:t xml:space="preserve"> είναι ο </w:t>
      </w:r>
      <w:r w:rsidR="00F72436">
        <w:rPr>
          <w:rFonts w:ascii="roboto_slabregular" w:eastAsia="Times New Roman" w:hAnsi="roboto_slabregular" w:cs="Times New Roman"/>
          <w:sz w:val="24"/>
          <w:szCs w:val="24"/>
          <w:lang w:eastAsia="el-GR"/>
        </w:rPr>
        <w:t>οδηγό</w:t>
      </w:r>
      <w:r w:rsidR="00A97E07">
        <w:rPr>
          <w:rFonts w:ascii="roboto_slabregular" w:eastAsia="Times New Roman" w:hAnsi="roboto_slabregular" w:cs="Times New Roman"/>
          <w:sz w:val="24"/>
          <w:szCs w:val="24"/>
          <w:lang w:eastAsia="el-GR"/>
        </w:rPr>
        <w:t>ς</w:t>
      </w:r>
      <w:r w:rsidR="00F72436">
        <w:rPr>
          <w:rFonts w:ascii="roboto_slabregular" w:eastAsia="Times New Roman" w:hAnsi="roboto_slabregular" w:cs="Times New Roman"/>
          <w:sz w:val="24"/>
          <w:szCs w:val="24"/>
          <w:lang w:eastAsia="el-GR"/>
        </w:rPr>
        <w:t xml:space="preserve"> για τη δημιουργία σωστών </w:t>
      </w:r>
      <w:r w:rsidR="00D0587F">
        <w:rPr>
          <w:rFonts w:ascii="roboto_slabregular" w:eastAsia="Times New Roman" w:hAnsi="roboto_slabregular" w:cs="Times New Roman"/>
          <w:sz w:val="24"/>
          <w:szCs w:val="24"/>
          <w:lang w:eastAsia="el-GR"/>
        </w:rPr>
        <w:t>προτροπών</w:t>
      </w:r>
      <w:r w:rsidR="00D0587F">
        <w:rPr>
          <w:rFonts w:ascii="roboto_slabregular" w:eastAsia="Times New Roman" w:hAnsi="roboto_slabregular" w:cs="Times New Roman"/>
          <w:sz w:val="24"/>
          <w:szCs w:val="24"/>
          <w:lang w:eastAsia="el-GR"/>
        </w:rPr>
        <w:t xml:space="preserve"> </w:t>
      </w:r>
      <w:r w:rsidR="00F72436">
        <w:rPr>
          <w:rFonts w:ascii="roboto_slabregular" w:eastAsia="Times New Roman" w:hAnsi="roboto_slabregular" w:cs="Times New Roman"/>
          <w:sz w:val="24"/>
          <w:szCs w:val="24"/>
          <w:lang w:eastAsia="el-GR"/>
        </w:rPr>
        <w:t>(</w:t>
      </w:r>
      <w:r w:rsidR="00F72436" w:rsidRPr="00FD6907">
        <w:rPr>
          <w:rFonts w:ascii="roboto_slabregular" w:eastAsia="Times New Roman" w:hAnsi="roboto_slabregular" w:cs="Times New Roman"/>
          <w:sz w:val="24"/>
          <w:szCs w:val="24"/>
          <w:lang w:eastAsia="el-GR"/>
        </w:rPr>
        <w:t>prompting</w:t>
      </w:r>
      <w:r w:rsidR="00D0587F">
        <w:rPr>
          <w:rFonts w:ascii="roboto_slabregular" w:eastAsia="Times New Roman" w:hAnsi="roboto_slabregular" w:cs="Times New Roman"/>
          <w:sz w:val="24"/>
          <w:szCs w:val="24"/>
          <w:lang w:eastAsia="el-GR"/>
        </w:rPr>
        <w:t>)</w:t>
      </w:r>
      <w:r w:rsidR="00F72436" w:rsidRPr="00FD6907">
        <w:rPr>
          <w:rFonts w:ascii="roboto_slabregular" w:eastAsia="Times New Roman" w:hAnsi="roboto_slabregular" w:cs="Times New Roman"/>
          <w:sz w:val="24"/>
          <w:szCs w:val="24"/>
          <w:lang w:eastAsia="el-GR"/>
        </w:rPr>
        <w:t xml:space="preserve"> και </w:t>
      </w:r>
      <w:r w:rsidR="00D0587F">
        <w:rPr>
          <w:rFonts w:ascii="roboto_slabregular" w:eastAsia="Times New Roman" w:hAnsi="roboto_slabregular" w:cs="Times New Roman"/>
          <w:sz w:val="24"/>
          <w:szCs w:val="24"/>
          <w:lang w:eastAsia="el-GR"/>
        </w:rPr>
        <w:t>μεταπροτροπών (</w:t>
      </w:r>
      <w:r w:rsidR="00F72436" w:rsidRPr="00FD6907">
        <w:rPr>
          <w:rFonts w:ascii="roboto_slabregular" w:eastAsia="Times New Roman" w:hAnsi="roboto_slabregular" w:cs="Times New Roman"/>
          <w:sz w:val="24"/>
          <w:szCs w:val="24"/>
          <w:lang w:eastAsia="el-GR"/>
        </w:rPr>
        <w:t>metaprompting</w:t>
      </w:r>
      <w:r w:rsidR="00F72436">
        <w:rPr>
          <w:rFonts w:ascii="roboto_slabregular" w:eastAsia="Times New Roman" w:hAnsi="roboto_slabregular" w:cs="Times New Roman"/>
          <w:sz w:val="24"/>
          <w:szCs w:val="24"/>
          <w:lang w:eastAsia="el-GR"/>
        </w:rPr>
        <w:t>), ώστε να έχουμε τα καλύτερα αποτελέσματα</w:t>
      </w:r>
      <w:r w:rsidR="00A97E07">
        <w:rPr>
          <w:rFonts w:ascii="roboto_slabregular" w:eastAsia="Times New Roman" w:hAnsi="roboto_slabregular" w:cs="Times New Roman"/>
          <w:sz w:val="24"/>
          <w:szCs w:val="24"/>
          <w:lang w:eastAsia="el-GR"/>
        </w:rPr>
        <w:t xml:space="preserve"> και να εξοικονομούμε χρόνο. </w:t>
      </w:r>
      <w:r w:rsidR="00BF164B">
        <w:rPr>
          <w:rFonts w:ascii="roboto_slabregular" w:eastAsia="Times New Roman" w:hAnsi="roboto_slabregular" w:cs="Times New Roman" w:hint="eastAsia"/>
          <w:sz w:val="24"/>
          <w:szCs w:val="24"/>
          <w:lang w:eastAsia="el-GR"/>
        </w:rPr>
        <w:t>Ε</w:t>
      </w:r>
      <w:r w:rsidR="00BF164B">
        <w:rPr>
          <w:rFonts w:ascii="roboto_slabregular" w:eastAsia="Times New Roman" w:hAnsi="roboto_slabregular" w:cs="Times New Roman"/>
          <w:sz w:val="24"/>
          <w:szCs w:val="24"/>
          <w:lang w:eastAsia="el-GR"/>
        </w:rPr>
        <w:t xml:space="preserve">πίσης, ο συνδυασμός θεωρίας, βιωματικής εξάσκησης και αναστοχασμού, με ερωτήσεις ανασκόπησης γνώσεων σε σχέση με τις εμπειρίες, τις συνήθειες και τη στάση μας </w:t>
      </w:r>
      <w:r w:rsidR="00BF164B" w:rsidRPr="00FD6907">
        <w:rPr>
          <w:rFonts w:ascii="roboto_slabregular" w:eastAsia="Times New Roman" w:hAnsi="roboto_slabregular" w:cs="Times New Roman"/>
          <w:sz w:val="24"/>
          <w:szCs w:val="24"/>
          <w:lang w:eastAsia="el-GR"/>
        </w:rPr>
        <w:t>απέναντι στην τεχνολογία</w:t>
      </w:r>
      <w:r w:rsidR="00BF164B">
        <w:rPr>
          <w:rFonts w:ascii="roboto_slabregular" w:eastAsia="Times New Roman" w:hAnsi="roboto_slabregular" w:cs="Times New Roman"/>
          <w:sz w:val="24"/>
          <w:szCs w:val="24"/>
          <w:lang w:eastAsia="el-GR"/>
        </w:rPr>
        <w:t>.</w:t>
      </w:r>
      <w:r w:rsidR="00BF164B" w:rsidRPr="00FD6907">
        <w:rPr>
          <w:rFonts w:ascii="roboto_slabregular" w:eastAsia="Times New Roman" w:hAnsi="roboto_slabregular" w:cs="Times New Roman"/>
          <w:sz w:val="24"/>
          <w:szCs w:val="24"/>
          <w:lang w:eastAsia="el-GR"/>
        </w:rPr>
        <w:t xml:space="preserve"> </w:t>
      </w:r>
      <w:r w:rsidR="00A97E07">
        <w:rPr>
          <w:rFonts w:ascii="roboto_slabregular" w:eastAsia="Times New Roman" w:hAnsi="roboto_slabregular" w:cs="Times New Roman"/>
          <w:sz w:val="24"/>
          <w:szCs w:val="24"/>
          <w:lang w:eastAsia="el-GR"/>
        </w:rPr>
        <w:t xml:space="preserve">Καθοριστικά για την εκμάθηση είναι τα σύντομα βίντεο που εξηγούν </w:t>
      </w:r>
      <w:r w:rsidR="00093179" w:rsidRPr="00FD6907">
        <w:rPr>
          <w:rFonts w:ascii="roboto_slabregular" w:eastAsia="Times New Roman" w:hAnsi="roboto_slabregular" w:cs="Times New Roman"/>
          <w:sz w:val="24"/>
          <w:szCs w:val="24"/>
          <w:lang w:eastAsia="el-GR"/>
        </w:rPr>
        <w:t xml:space="preserve">πώς εφαρμόζονται στην πράξη όσα </w:t>
      </w:r>
      <w:r w:rsidR="00BF164B">
        <w:rPr>
          <w:rFonts w:ascii="roboto_slabregular" w:eastAsia="Times New Roman" w:hAnsi="roboto_slabregular" w:cs="Times New Roman"/>
          <w:sz w:val="24"/>
          <w:szCs w:val="24"/>
          <w:lang w:eastAsia="el-GR"/>
        </w:rPr>
        <w:t>μαθαίνουμε.</w:t>
      </w:r>
      <w:r w:rsidR="00093179" w:rsidRPr="00FD6907">
        <w:rPr>
          <w:rFonts w:ascii="roboto_slabregular" w:eastAsia="Times New Roman" w:hAnsi="roboto_slabregular" w:cs="Times New Roman"/>
          <w:sz w:val="24"/>
          <w:szCs w:val="24"/>
          <w:lang w:eastAsia="el-GR"/>
        </w:rPr>
        <w:t xml:space="preserve"> </w:t>
      </w:r>
      <w:r w:rsidR="00BF164B">
        <w:rPr>
          <w:rFonts w:ascii="roboto_slabregular" w:eastAsia="Times New Roman" w:hAnsi="roboto_slabregular" w:cs="Times New Roman"/>
          <w:sz w:val="24"/>
          <w:szCs w:val="24"/>
          <w:lang w:eastAsia="el-GR"/>
        </w:rPr>
        <w:t>Τέλος, βασικό στοιχείο που διαπνέει όλο το βιβλίο είναι τα ηθικά ζητήματα που εγείρει η χρήση της ΤΝ σε μια εποχή που οφείλουμε να σεβόμαστε την πνευματική ιδιοκτησία και τα όρια της γνώσης.</w:t>
      </w:r>
    </w:p>
    <w:p w14:paraId="75B95F21" w14:textId="77777777" w:rsidR="004B192B" w:rsidRDefault="004B192B" w:rsidP="004B192B">
      <w:pPr>
        <w:shd w:val="clear" w:color="auto" w:fill="FFFFFF"/>
        <w:spacing w:line="276" w:lineRule="auto"/>
        <w:jc w:val="both"/>
        <w:rPr>
          <w:rFonts w:ascii="roboto_slabregular" w:eastAsia="Times New Roman" w:hAnsi="roboto_slabregular" w:cs="Times New Roman"/>
          <w:sz w:val="24"/>
          <w:szCs w:val="24"/>
          <w:lang w:eastAsia="el-GR"/>
        </w:rPr>
      </w:pPr>
    </w:p>
    <w:p w14:paraId="63837DA8" w14:textId="77777777" w:rsidR="004B192B" w:rsidRPr="00745620" w:rsidRDefault="004B192B" w:rsidP="004B192B">
      <w:pPr>
        <w:shd w:val="clear" w:color="auto" w:fill="FFFFFF"/>
        <w:spacing w:line="276" w:lineRule="auto"/>
        <w:jc w:val="both"/>
        <w:rPr>
          <w:rFonts w:ascii="roboto_slabregular" w:eastAsia="Times New Roman" w:hAnsi="roboto_slabregular" w:cs="Times New Roman"/>
          <w:sz w:val="24"/>
          <w:szCs w:val="24"/>
          <w:lang w:eastAsia="el-GR"/>
        </w:rPr>
      </w:pPr>
    </w:p>
    <w:p w14:paraId="46787BDC" w14:textId="77777777" w:rsidR="004B192B" w:rsidRPr="00BE3EC1" w:rsidRDefault="004B192B" w:rsidP="004B192B">
      <w:pPr>
        <w:pStyle w:val="a6"/>
        <w:shd w:val="clear" w:color="auto" w:fill="FFFFFF"/>
        <w:spacing w:line="276" w:lineRule="auto"/>
        <w:jc w:val="center"/>
        <w:rPr>
          <w:rFonts w:ascii="roboto_slabregular" w:eastAsia="Times New Roman" w:hAnsi="roboto_slabregular" w:cs="Times New Roman"/>
          <w:b/>
          <w:bCs/>
          <w:sz w:val="24"/>
          <w:szCs w:val="24"/>
          <w:u w:val="single"/>
          <w:lang w:val="en-US" w:eastAsia="el-GR"/>
        </w:rPr>
      </w:pPr>
      <w:r>
        <w:rPr>
          <w:rFonts w:ascii="roboto_slabregular" w:eastAsia="Times New Roman" w:hAnsi="roboto_slabregular" w:cs="Times New Roman"/>
          <w:b/>
          <w:bCs/>
          <w:sz w:val="24"/>
          <w:szCs w:val="24"/>
          <w:u w:val="single"/>
          <w:lang w:val="en-US" w:eastAsia="el-GR"/>
        </w:rPr>
        <w:lastRenderedPageBreak/>
        <w:t>OIKONOMIA</w:t>
      </w:r>
    </w:p>
    <w:p w14:paraId="17347AFF" w14:textId="77777777" w:rsidR="004B192B" w:rsidRDefault="004B192B" w:rsidP="004B192B">
      <w:pPr>
        <w:shd w:val="clear" w:color="auto" w:fill="FFFFFF"/>
        <w:spacing w:line="276" w:lineRule="auto"/>
        <w:jc w:val="both"/>
        <w:rPr>
          <w:rFonts w:ascii="roboto_slabregular" w:eastAsia="Times New Roman" w:hAnsi="roboto_slabregular" w:cs="Times New Roman"/>
          <w:sz w:val="24"/>
          <w:szCs w:val="24"/>
          <w:lang w:eastAsia="el-GR"/>
        </w:rPr>
      </w:pPr>
    </w:p>
    <w:p w14:paraId="5B285D9C" w14:textId="4ED994C4" w:rsidR="004E5AAA" w:rsidRPr="004E5AAA" w:rsidRDefault="004E5AAA" w:rsidP="004E5AAA">
      <w:pPr>
        <w:numPr>
          <w:ilvl w:val="0"/>
          <w:numId w:val="1"/>
        </w:numPr>
        <w:shd w:val="clear" w:color="auto" w:fill="FFFFFF"/>
        <w:spacing w:line="276" w:lineRule="auto"/>
        <w:rPr>
          <w:rFonts w:ascii="roboto_slabregular" w:eastAsia="Times New Roman" w:hAnsi="roboto_slabregular" w:cs="Times New Roman"/>
          <w:b/>
          <w:bCs/>
          <w:sz w:val="24"/>
          <w:szCs w:val="24"/>
          <w:lang w:eastAsia="el-GR"/>
        </w:rPr>
      </w:pPr>
      <w:r w:rsidRPr="004E5AAA">
        <w:rPr>
          <w:rFonts w:ascii="roboto_slabregular" w:eastAsia="Times New Roman" w:hAnsi="roboto_slabregular" w:cs="Times New Roman"/>
          <w:b/>
          <w:bCs/>
          <w:sz w:val="24"/>
          <w:szCs w:val="24"/>
          <w:lang w:eastAsia="el-GR"/>
        </w:rPr>
        <w:t>Eric P. Chiang</w:t>
      </w:r>
    </w:p>
    <w:p w14:paraId="369BFE0B" w14:textId="77777777" w:rsidR="004E5AAA" w:rsidRDefault="004E5AAA" w:rsidP="004E5AAA">
      <w:pPr>
        <w:shd w:val="clear" w:color="auto" w:fill="FFFFFF"/>
        <w:spacing w:line="276" w:lineRule="auto"/>
        <w:rPr>
          <w:rFonts w:ascii="roboto_slabregular" w:eastAsia="Times New Roman" w:hAnsi="roboto_slabregular" w:cs="Times New Roman"/>
          <w:b/>
          <w:bCs/>
          <w:sz w:val="24"/>
          <w:szCs w:val="24"/>
          <w:lang w:val="en-US" w:eastAsia="el-GR"/>
        </w:rPr>
      </w:pPr>
    </w:p>
    <w:p w14:paraId="196DB3B5" w14:textId="1CC0B0B2" w:rsidR="004E5AAA" w:rsidRDefault="004E5AAA" w:rsidP="004E5AAA">
      <w:pPr>
        <w:shd w:val="clear" w:color="auto" w:fill="FFFFFF"/>
        <w:spacing w:line="276" w:lineRule="auto"/>
        <w:rPr>
          <w:rFonts w:ascii="roboto_slabbold" w:eastAsia="Times New Roman" w:hAnsi="roboto_slabbold" w:cs="Times New Roman"/>
          <w:b/>
          <w:bCs/>
          <w:i/>
          <w:iCs/>
          <w:color w:val="428BCA"/>
          <w:sz w:val="24"/>
          <w:szCs w:val="24"/>
          <w:lang w:eastAsia="el-GR"/>
        </w:rPr>
      </w:pPr>
      <w:r>
        <w:rPr>
          <w:rFonts w:ascii="roboto_slabbold" w:eastAsia="Times New Roman" w:hAnsi="roboto_slabbold" w:cs="Times New Roman"/>
          <w:b/>
          <w:bCs/>
          <w:i/>
          <w:iCs/>
          <w:color w:val="428BCA"/>
          <w:sz w:val="24"/>
          <w:szCs w:val="24"/>
          <w:lang w:eastAsia="el-GR"/>
        </w:rPr>
        <w:t xml:space="preserve">Μακροοικονομική: Αρχές και </w:t>
      </w:r>
      <w:r w:rsidR="000B741C">
        <w:rPr>
          <w:rFonts w:ascii="roboto_slabbold" w:eastAsia="Times New Roman" w:hAnsi="roboto_slabbold" w:cs="Times New Roman"/>
          <w:b/>
          <w:bCs/>
          <w:i/>
          <w:iCs/>
          <w:color w:val="428BCA"/>
          <w:sz w:val="24"/>
          <w:szCs w:val="24"/>
          <w:lang w:eastAsia="el-GR"/>
        </w:rPr>
        <w:t>εφαρμογές σε έναν μεταβαλλόμενο κόσμο</w:t>
      </w:r>
    </w:p>
    <w:p w14:paraId="761F43A5" w14:textId="77777777" w:rsidR="000B741C" w:rsidRDefault="000B741C" w:rsidP="004E5AAA">
      <w:pPr>
        <w:shd w:val="clear" w:color="auto" w:fill="FFFFFF"/>
        <w:spacing w:line="276" w:lineRule="auto"/>
        <w:rPr>
          <w:rFonts w:ascii="roboto_slabbold" w:eastAsia="Times New Roman" w:hAnsi="roboto_slabbold" w:cs="Times New Roman"/>
          <w:b/>
          <w:bCs/>
          <w:i/>
          <w:iCs/>
          <w:color w:val="428BCA"/>
          <w:sz w:val="24"/>
          <w:szCs w:val="24"/>
          <w:lang w:eastAsia="el-GR"/>
        </w:rPr>
      </w:pPr>
    </w:p>
    <w:p w14:paraId="5E01713E" w14:textId="20665F48" w:rsidR="000B741C" w:rsidRDefault="000B741C" w:rsidP="004E5AAA">
      <w:pPr>
        <w:shd w:val="clear" w:color="auto" w:fill="FFFFFF"/>
        <w:spacing w:line="276" w:lineRule="auto"/>
        <w:rPr>
          <w:rFonts w:ascii="roboto_slabbold" w:eastAsia="Times New Roman" w:hAnsi="roboto_slabbold" w:cs="Times New Roman"/>
          <w:b/>
          <w:bCs/>
          <w:color w:val="428BCA"/>
          <w:sz w:val="24"/>
          <w:szCs w:val="24"/>
          <w:lang w:eastAsia="el-GR"/>
        </w:rPr>
      </w:pPr>
      <w:r>
        <w:rPr>
          <w:rFonts w:ascii="roboto_slabbold" w:eastAsia="Times New Roman" w:hAnsi="roboto_slabbold" w:cs="Times New Roman"/>
          <w:b/>
          <w:bCs/>
          <w:color w:val="428BCA"/>
          <w:sz w:val="24"/>
          <w:szCs w:val="24"/>
          <w:lang w:eastAsia="el-GR"/>
        </w:rPr>
        <w:t xml:space="preserve">Επιμέλεια: </w:t>
      </w:r>
      <w:r w:rsidR="00BF7E72">
        <w:rPr>
          <w:rFonts w:ascii="roboto_slabbold" w:eastAsia="Times New Roman" w:hAnsi="roboto_slabbold" w:cs="Times New Roman"/>
          <w:b/>
          <w:bCs/>
          <w:color w:val="428BCA"/>
          <w:sz w:val="24"/>
          <w:szCs w:val="24"/>
          <w:lang w:eastAsia="el-GR"/>
        </w:rPr>
        <w:t>Αντώνης Τσιτούρας, Ευάγγελος Ρούσκας, Σοφία Τσαρσιταλίδου</w:t>
      </w:r>
    </w:p>
    <w:p w14:paraId="54745BE3" w14:textId="6A58F9E8" w:rsidR="00BF7E72" w:rsidRPr="000B741C" w:rsidRDefault="00BF7E72" w:rsidP="004E5AAA">
      <w:pPr>
        <w:shd w:val="clear" w:color="auto" w:fill="FFFFFF"/>
        <w:spacing w:line="276" w:lineRule="auto"/>
        <w:rPr>
          <w:rFonts w:ascii="roboto_slabbold" w:eastAsia="Times New Roman" w:hAnsi="roboto_slabbold" w:cs="Times New Roman"/>
          <w:b/>
          <w:bCs/>
          <w:color w:val="428BCA"/>
          <w:sz w:val="24"/>
          <w:szCs w:val="24"/>
          <w:lang w:eastAsia="el-GR"/>
        </w:rPr>
      </w:pPr>
      <w:r>
        <w:rPr>
          <w:rFonts w:ascii="roboto_slabbold" w:eastAsia="Times New Roman" w:hAnsi="roboto_slabbold" w:cs="Times New Roman"/>
          <w:b/>
          <w:bCs/>
          <w:color w:val="428BCA"/>
          <w:sz w:val="24"/>
          <w:szCs w:val="24"/>
          <w:lang w:eastAsia="el-GR"/>
        </w:rPr>
        <w:t>Μετάφραση: Γιάννης Λαντούρης</w:t>
      </w:r>
    </w:p>
    <w:p w14:paraId="2093D3B7" w14:textId="77777777" w:rsidR="004E5AAA" w:rsidRDefault="004E5AAA" w:rsidP="004E5AAA">
      <w:pPr>
        <w:shd w:val="clear" w:color="auto" w:fill="FFFFFF"/>
        <w:spacing w:line="276" w:lineRule="auto"/>
        <w:rPr>
          <w:rFonts w:ascii="roboto_slabbold" w:eastAsia="Times New Roman" w:hAnsi="roboto_slabbold" w:cs="Times New Roman"/>
          <w:b/>
          <w:bCs/>
          <w:i/>
          <w:iCs/>
          <w:color w:val="428BCA"/>
          <w:sz w:val="24"/>
          <w:szCs w:val="24"/>
          <w:lang w:eastAsia="el-GR"/>
        </w:rPr>
      </w:pPr>
    </w:p>
    <w:p w14:paraId="2AC22E66" w14:textId="4821F34D" w:rsidR="00F057A2" w:rsidRPr="00C34356" w:rsidRDefault="00F057A2" w:rsidP="00F057A2">
      <w:pPr>
        <w:spacing w:line="276" w:lineRule="auto"/>
        <w:rPr>
          <w:rFonts w:ascii="roboto_slabregular" w:hAnsi="roboto_slabregular" w:cs="Times New Roman"/>
          <w:sz w:val="24"/>
          <w:szCs w:val="24"/>
          <w:lang w:eastAsia="el-GR"/>
        </w:rPr>
      </w:pPr>
      <w:r w:rsidRPr="00C34356">
        <w:rPr>
          <w:rFonts w:ascii="roboto_slabregular" w:hAnsi="roboto_slabregular" w:cs="Times New Roman"/>
          <w:sz w:val="24"/>
          <w:szCs w:val="24"/>
          <w:lang w:eastAsia="el-GR"/>
        </w:rPr>
        <w:t xml:space="preserve">Το βιβλίο του Eric P. Chiang θεμελιώνεται στην πεποίθηση ότι η οικονομική </w:t>
      </w:r>
      <w:r>
        <w:rPr>
          <w:rFonts w:ascii="roboto_slabregular" w:hAnsi="roboto_slabregular"/>
          <w:sz w:val="24"/>
          <w:szCs w:val="24"/>
          <w:lang w:eastAsia="el-GR"/>
        </w:rPr>
        <w:t xml:space="preserve">επιστήμη </w:t>
      </w:r>
      <w:r w:rsidRPr="00C34356">
        <w:rPr>
          <w:rFonts w:ascii="roboto_slabregular" w:hAnsi="roboto_slabregular" w:cs="Times New Roman"/>
          <w:sz w:val="24"/>
          <w:szCs w:val="24"/>
          <w:lang w:eastAsia="el-GR"/>
        </w:rPr>
        <w:t>δεν υπηρετεί ένα συγκεκριμένο πολιτικό σύστημα ή μια συγκεκριμένη άποψη. Οι θεωρίες της βασίζονται σε γεγονότα και προσφέρουν πιθανές λύσεις στα προβλήματα του σύνθετου, μεταβαλλόμενου κόσμου μας. Σε μια εποχή αυξημένης πολυπλοκότητας, η οικονομική επιστήμη προσφέρει ένα σταθερό σημείο αναφοράς, αποτελώντας χρήσιμο εργαλείο.</w:t>
      </w:r>
      <w:r>
        <w:rPr>
          <w:rFonts w:ascii="roboto_slabregular" w:hAnsi="roboto_slabregular"/>
          <w:sz w:val="24"/>
          <w:szCs w:val="24"/>
          <w:lang w:eastAsia="el-GR"/>
        </w:rPr>
        <w:t xml:space="preserve"> </w:t>
      </w:r>
      <w:r w:rsidRPr="00C34356">
        <w:rPr>
          <w:rFonts w:ascii="roboto_slabregular" w:hAnsi="roboto_slabregular" w:cs="Times New Roman"/>
          <w:sz w:val="24"/>
          <w:szCs w:val="24"/>
          <w:lang w:eastAsia="el-GR"/>
        </w:rPr>
        <w:t xml:space="preserve">Στόχος του συγγραφέα είναι να αναδείξει την ποικιλομορφία της παγκόσμιας κοινωνίας μας μέσω των θεμάτων και των παραδειγμάτων που περιέχονται σε κάθε κεφάλαιο. Τα παραδείγματα έχουν επιλεγεί προσεκτικά όσον αφορά θέματα συμπερίληψης και ένταξης. </w:t>
      </w:r>
      <w:r w:rsidR="00FB3016">
        <w:rPr>
          <w:rFonts w:ascii="roboto_slabregular" w:hAnsi="roboto_slabregular" w:cs="Times New Roman"/>
          <w:sz w:val="24"/>
          <w:szCs w:val="24"/>
          <w:lang w:eastAsia="el-GR"/>
        </w:rPr>
        <w:t>Ε</w:t>
      </w:r>
      <w:r w:rsidR="00FB3016">
        <w:rPr>
          <w:rFonts w:ascii="roboto_slabregular" w:hAnsi="roboto_slabregular" w:cs="Times New Roman"/>
          <w:sz w:val="24"/>
          <w:szCs w:val="24"/>
          <w:lang w:eastAsia="el-GR"/>
        </w:rPr>
        <w:t>πίσης</w:t>
      </w:r>
      <w:r w:rsidR="00FB3016">
        <w:rPr>
          <w:rFonts w:ascii="roboto_slabregular" w:hAnsi="roboto_slabregular" w:cs="Times New Roman"/>
          <w:sz w:val="24"/>
          <w:szCs w:val="24"/>
          <w:lang w:eastAsia="el-GR"/>
        </w:rPr>
        <w:t>,</w:t>
      </w:r>
      <w:r w:rsidRPr="00C34356">
        <w:rPr>
          <w:rFonts w:ascii="roboto_slabregular" w:hAnsi="roboto_slabregular" w:cs="Times New Roman"/>
          <w:sz w:val="24"/>
          <w:szCs w:val="24"/>
          <w:lang w:eastAsia="el-GR"/>
        </w:rPr>
        <w:t xml:space="preserve"> περιλαμβάνονται διαισθητικές επεξηγήσεις και διαγράμματα για την ενίσχυση της κατανόησης και την εμπέδωση των εννοιών. Τέλος, σε κάθε κεφάλαιο παρουσιάζεται πληθώρα δεδομένων που ενισχύουν την εμπειρική γνώση και δείχνουν πώς τα στοιχεία συνδέονται με τα οικονομικά ζητήματα.</w:t>
      </w:r>
    </w:p>
    <w:p w14:paraId="29BA1C79" w14:textId="77777777" w:rsidR="00F057A2" w:rsidRDefault="00F057A2" w:rsidP="004B192B">
      <w:pPr>
        <w:shd w:val="clear" w:color="auto" w:fill="FFFFFF"/>
        <w:spacing w:line="276" w:lineRule="auto"/>
        <w:jc w:val="both"/>
        <w:rPr>
          <w:rFonts w:ascii="roboto_slabregular" w:eastAsia="Times New Roman" w:hAnsi="roboto_slabregular" w:cs="Times New Roman"/>
          <w:sz w:val="24"/>
          <w:szCs w:val="24"/>
          <w:lang w:eastAsia="el-GR"/>
        </w:rPr>
      </w:pPr>
    </w:p>
    <w:p w14:paraId="1CBC4184" w14:textId="77777777" w:rsidR="00FC0DC9" w:rsidRPr="00FC0DC9" w:rsidRDefault="00FC0DC9" w:rsidP="00FC0DC9">
      <w:pPr>
        <w:shd w:val="clear" w:color="auto" w:fill="FFFFFF"/>
        <w:spacing w:line="276" w:lineRule="auto"/>
        <w:ind w:left="720"/>
        <w:rPr>
          <w:rFonts w:ascii="roboto_slabregular" w:eastAsia="Times New Roman" w:hAnsi="roboto_slabregular" w:cs="Times New Roman"/>
          <w:b/>
          <w:bCs/>
          <w:sz w:val="24"/>
          <w:szCs w:val="24"/>
          <w:lang w:val="en-US" w:eastAsia="el-GR"/>
        </w:rPr>
      </w:pPr>
    </w:p>
    <w:p w14:paraId="376EECFE" w14:textId="5633CFEB" w:rsidR="00F057A2" w:rsidRPr="00F404A9" w:rsidRDefault="00F057A2" w:rsidP="00F057A2">
      <w:pPr>
        <w:numPr>
          <w:ilvl w:val="0"/>
          <w:numId w:val="1"/>
        </w:numPr>
        <w:shd w:val="clear" w:color="auto" w:fill="FFFFFF"/>
        <w:spacing w:line="276" w:lineRule="auto"/>
        <w:rPr>
          <w:rFonts w:ascii="roboto_slabregular" w:eastAsia="Times New Roman" w:hAnsi="roboto_slabregular" w:cs="Times New Roman"/>
          <w:b/>
          <w:bCs/>
          <w:sz w:val="24"/>
          <w:szCs w:val="24"/>
          <w:lang w:val="en-US" w:eastAsia="el-GR"/>
        </w:rPr>
      </w:pPr>
      <w:r>
        <w:rPr>
          <w:rFonts w:ascii="roboto_slabregular" w:eastAsia="Times New Roman" w:hAnsi="roboto_slabregular" w:cs="Times New Roman"/>
          <w:b/>
          <w:bCs/>
          <w:sz w:val="24"/>
          <w:szCs w:val="24"/>
          <w:lang w:val="en-US" w:eastAsia="el-GR"/>
        </w:rPr>
        <w:t xml:space="preserve">Charles Van </w:t>
      </w:r>
      <w:r w:rsidR="00DC301A">
        <w:rPr>
          <w:rFonts w:ascii="roboto_slabregular" w:eastAsia="Times New Roman" w:hAnsi="roboto_slabregular" w:cs="Times New Roman"/>
          <w:b/>
          <w:bCs/>
          <w:sz w:val="24"/>
          <w:szCs w:val="24"/>
          <w:lang w:val="en-US" w:eastAsia="el-GR"/>
        </w:rPr>
        <w:t>Marrewijk, Steven Brakman</w:t>
      </w:r>
    </w:p>
    <w:p w14:paraId="3586A9A3" w14:textId="77777777" w:rsidR="00F057A2" w:rsidRDefault="00F057A2" w:rsidP="00F057A2">
      <w:pPr>
        <w:shd w:val="clear" w:color="auto" w:fill="FFFFFF"/>
        <w:spacing w:line="276" w:lineRule="auto"/>
        <w:rPr>
          <w:rFonts w:ascii="roboto_slabregular" w:eastAsia="Times New Roman" w:hAnsi="roboto_slabregular" w:cs="Times New Roman"/>
          <w:b/>
          <w:bCs/>
          <w:sz w:val="24"/>
          <w:szCs w:val="24"/>
          <w:lang w:val="en-US" w:eastAsia="el-GR"/>
        </w:rPr>
      </w:pPr>
    </w:p>
    <w:p w14:paraId="0A269222" w14:textId="064C1001" w:rsidR="00F057A2" w:rsidRDefault="00DC301A" w:rsidP="00F057A2">
      <w:pPr>
        <w:shd w:val="clear" w:color="auto" w:fill="FFFFFF"/>
        <w:spacing w:line="276" w:lineRule="auto"/>
        <w:rPr>
          <w:rFonts w:ascii="roboto_slabbold" w:eastAsia="Times New Roman" w:hAnsi="roboto_slabbold" w:cs="Times New Roman"/>
          <w:b/>
          <w:bCs/>
          <w:i/>
          <w:iCs/>
          <w:color w:val="428BCA"/>
          <w:sz w:val="24"/>
          <w:szCs w:val="24"/>
          <w:lang w:eastAsia="el-GR"/>
        </w:rPr>
      </w:pPr>
      <w:r>
        <w:rPr>
          <w:rFonts w:ascii="roboto_slabbold" w:eastAsia="Times New Roman" w:hAnsi="roboto_slabbold" w:cs="Times New Roman"/>
          <w:b/>
          <w:bCs/>
          <w:i/>
          <w:iCs/>
          <w:color w:val="428BCA"/>
          <w:sz w:val="24"/>
          <w:szCs w:val="24"/>
          <w:lang w:eastAsia="el-GR"/>
        </w:rPr>
        <w:t>Οικονομική ανάπτυξη: Αναπτυσσόμενες και αναδυόμενες οικονομίες</w:t>
      </w:r>
    </w:p>
    <w:p w14:paraId="04C0D382" w14:textId="77777777" w:rsidR="00F057A2" w:rsidRPr="00224F69" w:rsidRDefault="00F057A2" w:rsidP="00F057A2">
      <w:pPr>
        <w:shd w:val="clear" w:color="auto" w:fill="FFFFFF"/>
        <w:spacing w:line="276" w:lineRule="auto"/>
        <w:rPr>
          <w:rFonts w:ascii="roboto_slabbold" w:eastAsia="Times New Roman" w:hAnsi="roboto_slabbold" w:cs="Times New Roman"/>
          <w:b/>
          <w:bCs/>
          <w:i/>
          <w:iCs/>
          <w:color w:val="428BCA"/>
          <w:sz w:val="24"/>
          <w:szCs w:val="24"/>
          <w:lang w:val="en-US" w:eastAsia="el-GR"/>
        </w:rPr>
      </w:pPr>
    </w:p>
    <w:p w14:paraId="7233036E" w14:textId="6BAED9EB" w:rsidR="00DC301A" w:rsidRDefault="00DC301A" w:rsidP="00DC301A">
      <w:pPr>
        <w:spacing w:line="276" w:lineRule="auto"/>
        <w:rPr>
          <w:rFonts w:ascii="roboto_slabregular" w:hAnsi="roboto_slabregular" w:cs="Times New Roman"/>
          <w:sz w:val="24"/>
          <w:szCs w:val="24"/>
          <w:lang w:eastAsia="el-GR"/>
        </w:rPr>
      </w:pPr>
      <w:r w:rsidRPr="00DC301A">
        <w:rPr>
          <w:rFonts w:ascii="roboto_slabregular" w:hAnsi="roboto_slabregular" w:cs="Times New Roman"/>
          <w:sz w:val="24"/>
          <w:szCs w:val="24"/>
          <w:lang w:eastAsia="el-GR"/>
        </w:rPr>
        <w:t xml:space="preserve">Αυτό το βιβλίο παρουσιάζει μια καινοτόμο οπτική στα οικονομικά της ανάπτυξης, ενσωματώνοντας γνώσεις από ένα ευρύ φάσμα επιστημονικών κλάδων. Ξεκινά με την αποτύπωση της τρέχουσας κατάστασης, με μια </w:t>
      </w:r>
      <w:r w:rsidR="00224F69">
        <w:rPr>
          <w:rFonts w:ascii="roboto_slabregular" w:hAnsi="roboto_slabregular" w:cs="Times New Roman"/>
          <w:sz w:val="24"/>
          <w:szCs w:val="24"/>
          <w:lang w:eastAsia="el-GR"/>
        </w:rPr>
        <w:t>παρουσίαση</w:t>
      </w:r>
      <w:r w:rsidRPr="00DC301A">
        <w:rPr>
          <w:rFonts w:ascii="roboto_slabregular" w:hAnsi="roboto_slabregular" w:cs="Times New Roman"/>
          <w:sz w:val="24"/>
          <w:szCs w:val="24"/>
          <w:lang w:eastAsia="el-GR"/>
        </w:rPr>
        <w:t xml:space="preserve"> </w:t>
      </w:r>
      <w:r w:rsidR="00224F69">
        <w:rPr>
          <w:rFonts w:ascii="roboto_slabregular" w:hAnsi="roboto_slabregular" w:cs="Times New Roman"/>
          <w:sz w:val="24"/>
          <w:szCs w:val="24"/>
          <w:lang w:eastAsia="el-GR"/>
        </w:rPr>
        <w:t>της</w:t>
      </w:r>
      <w:r w:rsidRPr="00DC301A">
        <w:rPr>
          <w:rFonts w:ascii="roboto_slabregular" w:hAnsi="roboto_slabregular" w:cs="Times New Roman"/>
          <w:sz w:val="24"/>
          <w:szCs w:val="24"/>
          <w:lang w:eastAsia="el-GR"/>
        </w:rPr>
        <w:t xml:space="preserve"> διαθεσιμότητα</w:t>
      </w:r>
      <w:r w:rsidR="00224F69">
        <w:rPr>
          <w:rFonts w:ascii="roboto_slabregular" w:hAnsi="roboto_slabregular" w:cs="Times New Roman"/>
          <w:sz w:val="24"/>
          <w:szCs w:val="24"/>
          <w:lang w:eastAsia="el-GR"/>
        </w:rPr>
        <w:t>ς</w:t>
      </w:r>
      <w:r w:rsidRPr="00DC301A">
        <w:rPr>
          <w:rFonts w:ascii="roboto_slabregular" w:hAnsi="roboto_slabregular" w:cs="Times New Roman"/>
          <w:sz w:val="24"/>
          <w:szCs w:val="24"/>
          <w:lang w:eastAsia="el-GR"/>
        </w:rPr>
        <w:t xml:space="preserve">, </w:t>
      </w:r>
      <w:r>
        <w:rPr>
          <w:rFonts w:ascii="roboto_slabregular" w:hAnsi="roboto_slabregular" w:cs="Times New Roman"/>
          <w:sz w:val="24"/>
          <w:szCs w:val="24"/>
          <w:lang w:eastAsia="el-GR"/>
        </w:rPr>
        <w:t>τη</w:t>
      </w:r>
      <w:r w:rsidR="00224F69">
        <w:rPr>
          <w:rFonts w:ascii="roboto_slabregular" w:hAnsi="roboto_slabregular" w:cs="Times New Roman"/>
          <w:sz w:val="24"/>
          <w:szCs w:val="24"/>
          <w:lang w:eastAsia="el-GR"/>
        </w:rPr>
        <w:t>ς</w:t>
      </w:r>
      <w:r>
        <w:rPr>
          <w:rFonts w:ascii="roboto_slabregular" w:hAnsi="roboto_slabregular" w:cs="Times New Roman"/>
          <w:sz w:val="24"/>
          <w:szCs w:val="24"/>
          <w:lang w:eastAsia="el-GR"/>
        </w:rPr>
        <w:t xml:space="preserve"> </w:t>
      </w:r>
      <w:r w:rsidRPr="00DC301A">
        <w:rPr>
          <w:rFonts w:ascii="roboto_slabregular" w:hAnsi="roboto_slabregular" w:cs="Times New Roman"/>
          <w:sz w:val="24"/>
          <w:szCs w:val="24"/>
          <w:lang w:eastAsia="el-GR"/>
        </w:rPr>
        <w:t>αξιοπιστία</w:t>
      </w:r>
      <w:r w:rsidR="00224F69">
        <w:rPr>
          <w:rFonts w:ascii="roboto_slabregular" w:hAnsi="roboto_slabregular" w:cs="Times New Roman"/>
          <w:sz w:val="24"/>
          <w:szCs w:val="24"/>
          <w:lang w:eastAsia="el-GR"/>
        </w:rPr>
        <w:t>ς</w:t>
      </w:r>
      <w:r w:rsidRPr="00DC301A">
        <w:rPr>
          <w:rFonts w:ascii="roboto_slabregular" w:hAnsi="roboto_slabregular" w:cs="Times New Roman"/>
          <w:sz w:val="24"/>
          <w:szCs w:val="24"/>
          <w:lang w:eastAsia="el-GR"/>
        </w:rPr>
        <w:t xml:space="preserve"> και </w:t>
      </w:r>
      <w:r>
        <w:rPr>
          <w:rFonts w:ascii="roboto_slabregular" w:hAnsi="roboto_slabregular" w:cs="Times New Roman"/>
          <w:sz w:val="24"/>
          <w:szCs w:val="24"/>
          <w:lang w:eastAsia="el-GR"/>
        </w:rPr>
        <w:t>τη</w:t>
      </w:r>
      <w:r w:rsidR="00224F69">
        <w:rPr>
          <w:rFonts w:ascii="roboto_slabregular" w:hAnsi="roboto_slabregular" w:cs="Times New Roman"/>
          <w:sz w:val="24"/>
          <w:szCs w:val="24"/>
          <w:lang w:eastAsia="el-GR"/>
        </w:rPr>
        <w:t>ς</w:t>
      </w:r>
      <w:r>
        <w:rPr>
          <w:rFonts w:ascii="roboto_slabregular" w:hAnsi="roboto_slabregular" w:cs="Times New Roman"/>
          <w:sz w:val="24"/>
          <w:szCs w:val="24"/>
          <w:lang w:eastAsia="el-GR"/>
        </w:rPr>
        <w:t xml:space="preserve"> </w:t>
      </w:r>
      <w:r w:rsidRPr="00DC301A">
        <w:rPr>
          <w:rFonts w:ascii="roboto_slabregular" w:hAnsi="roboto_slabregular" w:cs="Times New Roman"/>
          <w:sz w:val="24"/>
          <w:szCs w:val="24"/>
          <w:lang w:eastAsia="el-GR"/>
        </w:rPr>
        <w:t>ανάλυση</w:t>
      </w:r>
      <w:r w:rsidR="00224F69">
        <w:rPr>
          <w:rFonts w:ascii="roboto_slabregular" w:hAnsi="roboto_slabregular" w:cs="Times New Roman"/>
          <w:sz w:val="24"/>
          <w:szCs w:val="24"/>
          <w:lang w:eastAsia="el-GR"/>
        </w:rPr>
        <w:t>ς</w:t>
      </w:r>
      <w:r w:rsidRPr="00DC301A">
        <w:rPr>
          <w:rFonts w:ascii="roboto_slabregular" w:hAnsi="roboto_slabregular" w:cs="Times New Roman"/>
          <w:sz w:val="24"/>
          <w:szCs w:val="24"/>
          <w:lang w:eastAsia="el-GR"/>
        </w:rPr>
        <w:t xml:space="preserve"> δεδομένων, καθώς και με μια ιστορική ανασκόπηση της βαθιάς επίδρασης των θεμελιωδών παραγόντων στην ανθρώπινη ευημερία. Στη συνέχεια, επικεντρώνεται στον ρόλο της ανθρώπινης αλληλεπίδρασης όσον αφορά τις ροές εμπορίου, κεφαλαίου και γνώσης, καθώς και τις συναφείς συνέπειες στους θεσμούς, τις συμβάσεις και τη χρηματοδότηση.</w:t>
      </w:r>
      <w:r>
        <w:rPr>
          <w:rFonts w:ascii="roboto_slabregular" w:hAnsi="roboto_slabregular" w:cs="Times New Roman"/>
          <w:sz w:val="24"/>
          <w:szCs w:val="24"/>
          <w:lang w:eastAsia="el-GR"/>
        </w:rPr>
        <w:t xml:space="preserve"> Επίσης,</w:t>
      </w:r>
      <w:r w:rsidRPr="00DC301A">
        <w:rPr>
          <w:rFonts w:ascii="roboto_slabregular" w:hAnsi="roboto_slabregular" w:cs="Times New Roman"/>
          <w:sz w:val="24"/>
          <w:szCs w:val="24"/>
          <w:lang w:eastAsia="el-GR"/>
        </w:rPr>
        <w:t xml:space="preserve"> </w:t>
      </w:r>
      <w:r>
        <w:rPr>
          <w:rFonts w:ascii="roboto_slabregular" w:hAnsi="roboto_slabregular" w:cs="Times New Roman"/>
          <w:sz w:val="24"/>
          <w:szCs w:val="24"/>
          <w:lang w:eastAsia="el-GR"/>
        </w:rPr>
        <w:t xml:space="preserve">αναδεικνύει </w:t>
      </w:r>
      <w:r w:rsidRPr="00DC301A">
        <w:rPr>
          <w:rFonts w:ascii="roboto_slabregular" w:hAnsi="roboto_slabregular" w:cs="Times New Roman"/>
          <w:sz w:val="24"/>
          <w:szCs w:val="24"/>
          <w:lang w:eastAsia="el-GR"/>
        </w:rPr>
        <w:t xml:space="preserve">τις διαφορές στις αναπτυξιακές διαδρομές των αναδυόμενων οικονομιών, με σκοπό να παρέχει την καλύτερη κατανόηση των εννοιών της ανάπτυξης και των Αναπτυξιακών Στόχων της Χιλιετίας. </w:t>
      </w:r>
      <w:r>
        <w:rPr>
          <w:rFonts w:ascii="roboto_slabregular" w:hAnsi="roboto_slabregular" w:cs="Times New Roman"/>
          <w:sz w:val="24"/>
          <w:szCs w:val="24"/>
          <w:lang w:eastAsia="el-GR"/>
        </w:rPr>
        <w:t>Ακόμα, βασική μέριμνα του τόμου είναι η σύνδεση</w:t>
      </w:r>
      <w:r w:rsidRPr="00DC301A">
        <w:rPr>
          <w:rFonts w:ascii="roboto_slabregular" w:hAnsi="roboto_slabregular" w:cs="Times New Roman"/>
          <w:sz w:val="24"/>
          <w:szCs w:val="24"/>
          <w:lang w:eastAsia="el-GR"/>
        </w:rPr>
        <w:t xml:space="preserve"> </w:t>
      </w:r>
      <w:r>
        <w:rPr>
          <w:rFonts w:ascii="roboto_slabregular" w:hAnsi="roboto_slabregular" w:cs="Times New Roman"/>
          <w:sz w:val="24"/>
          <w:szCs w:val="24"/>
          <w:lang w:eastAsia="el-GR"/>
        </w:rPr>
        <w:t xml:space="preserve">της </w:t>
      </w:r>
      <w:r w:rsidRPr="00DC301A">
        <w:rPr>
          <w:rFonts w:ascii="roboto_slabregular" w:hAnsi="roboto_slabregular" w:cs="Times New Roman"/>
          <w:sz w:val="24"/>
          <w:szCs w:val="24"/>
          <w:lang w:eastAsia="el-GR"/>
        </w:rPr>
        <w:t xml:space="preserve">ανθρώπινης ανάπτυξης </w:t>
      </w:r>
      <w:r>
        <w:rPr>
          <w:rFonts w:ascii="roboto_slabregular" w:hAnsi="roboto_slabregular" w:cs="Times New Roman"/>
          <w:sz w:val="24"/>
          <w:szCs w:val="24"/>
          <w:lang w:eastAsia="el-GR"/>
        </w:rPr>
        <w:t xml:space="preserve">με </w:t>
      </w:r>
      <w:r w:rsidRPr="00DC301A">
        <w:rPr>
          <w:rFonts w:ascii="roboto_slabregular" w:hAnsi="roboto_slabregular" w:cs="Times New Roman"/>
          <w:sz w:val="24"/>
          <w:szCs w:val="24"/>
          <w:lang w:eastAsia="el-GR"/>
        </w:rPr>
        <w:t xml:space="preserve">ζητήματα όπως οι ανισότητες, </w:t>
      </w:r>
      <w:r w:rsidRPr="00DC301A">
        <w:rPr>
          <w:rFonts w:ascii="roboto_slabregular" w:hAnsi="roboto_slabregular" w:cs="Times New Roman"/>
          <w:sz w:val="24"/>
          <w:szCs w:val="24"/>
          <w:lang w:eastAsia="el-GR"/>
        </w:rPr>
        <w:lastRenderedPageBreak/>
        <w:t xml:space="preserve">η υγεία, η δημογραφία, η εκπαίδευση και η φτώχεια. </w:t>
      </w:r>
      <w:r>
        <w:rPr>
          <w:rFonts w:ascii="roboto_slabregular" w:hAnsi="roboto_slabregular" w:cs="Times New Roman"/>
          <w:sz w:val="24"/>
          <w:szCs w:val="24"/>
          <w:lang w:eastAsia="el-GR"/>
        </w:rPr>
        <w:t xml:space="preserve">Τέλος, η σύνδεση μεταξύ </w:t>
      </w:r>
      <w:r w:rsidRPr="00DC301A">
        <w:rPr>
          <w:rFonts w:ascii="roboto_slabregular" w:hAnsi="roboto_slabregular" w:cs="Times New Roman"/>
          <w:sz w:val="24"/>
          <w:szCs w:val="24"/>
          <w:lang w:eastAsia="el-GR"/>
        </w:rPr>
        <w:t>της γεωγραφικής θέσης και της ανθρώπινης αλληλεπίδρασης για τον καθορισμό της μελλοντικής ευημερίας.</w:t>
      </w:r>
    </w:p>
    <w:p w14:paraId="3F9E6E64" w14:textId="77777777" w:rsidR="00CA6B07" w:rsidRPr="00DC301A" w:rsidRDefault="00CA6B07" w:rsidP="00DC301A">
      <w:pPr>
        <w:spacing w:line="276" w:lineRule="auto"/>
        <w:rPr>
          <w:rFonts w:ascii="roboto_slabregular" w:hAnsi="roboto_slabregular" w:cs="Times New Roman"/>
          <w:sz w:val="24"/>
          <w:szCs w:val="24"/>
          <w:lang w:eastAsia="el-GR"/>
        </w:rPr>
      </w:pPr>
    </w:p>
    <w:p w14:paraId="4BAC7CC7" w14:textId="47F05E0D" w:rsidR="00FC0DC9" w:rsidRPr="00FC0DC9" w:rsidRDefault="00FC0DC9" w:rsidP="00FC0DC9">
      <w:pPr>
        <w:shd w:val="clear" w:color="auto" w:fill="FFFFFF"/>
        <w:spacing w:line="276" w:lineRule="auto"/>
        <w:ind w:left="720"/>
        <w:rPr>
          <w:rFonts w:ascii="roboto_slabregular" w:eastAsia="Times New Roman" w:hAnsi="roboto_slabregular" w:cs="Times New Roman"/>
          <w:b/>
          <w:bCs/>
          <w:sz w:val="24"/>
          <w:szCs w:val="24"/>
          <w:lang w:val="en-US" w:eastAsia="el-GR"/>
        </w:rPr>
      </w:pPr>
    </w:p>
    <w:p w14:paraId="1E580344" w14:textId="2CB2351E" w:rsidR="00ED08AD" w:rsidRPr="00F404A9" w:rsidRDefault="00ED08AD" w:rsidP="00ED08AD">
      <w:pPr>
        <w:numPr>
          <w:ilvl w:val="0"/>
          <w:numId w:val="1"/>
        </w:numPr>
        <w:shd w:val="clear" w:color="auto" w:fill="FFFFFF"/>
        <w:spacing w:line="276" w:lineRule="auto"/>
        <w:rPr>
          <w:rFonts w:ascii="roboto_slabregular" w:eastAsia="Times New Roman" w:hAnsi="roboto_slabregular" w:cs="Times New Roman"/>
          <w:b/>
          <w:bCs/>
          <w:sz w:val="24"/>
          <w:szCs w:val="24"/>
          <w:lang w:val="en-US" w:eastAsia="el-GR"/>
        </w:rPr>
      </w:pPr>
      <w:r>
        <w:rPr>
          <w:rFonts w:ascii="roboto_slabregular" w:eastAsia="Times New Roman" w:hAnsi="roboto_slabregular" w:cs="Times New Roman"/>
          <w:b/>
          <w:bCs/>
          <w:sz w:val="24"/>
          <w:szCs w:val="24"/>
          <w:lang w:eastAsia="el-GR"/>
        </w:rPr>
        <w:t>Αθανάσιος Καμπάς</w:t>
      </w:r>
    </w:p>
    <w:p w14:paraId="318215B4" w14:textId="77777777" w:rsidR="00ED08AD" w:rsidRDefault="00ED08AD" w:rsidP="00ED08AD">
      <w:pPr>
        <w:shd w:val="clear" w:color="auto" w:fill="FFFFFF"/>
        <w:spacing w:line="276" w:lineRule="auto"/>
        <w:rPr>
          <w:rFonts w:ascii="roboto_slabregular" w:eastAsia="Times New Roman" w:hAnsi="roboto_slabregular" w:cs="Times New Roman"/>
          <w:b/>
          <w:bCs/>
          <w:sz w:val="24"/>
          <w:szCs w:val="24"/>
          <w:lang w:val="en-US" w:eastAsia="el-GR"/>
        </w:rPr>
      </w:pPr>
    </w:p>
    <w:p w14:paraId="1863FB48" w14:textId="3292F748" w:rsidR="00ED08AD" w:rsidRDefault="00ED08AD" w:rsidP="00ED08AD">
      <w:pPr>
        <w:shd w:val="clear" w:color="auto" w:fill="FFFFFF"/>
        <w:spacing w:line="276" w:lineRule="auto"/>
        <w:rPr>
          <w:rFonts w:ascii="roboto_slabbold" w:eastAsia="Times New Roman" w:hAnsi="roboto_slabbold" w:cs="Times New Roman"/>
          <w:b/>
          <w:bCs/>
          <w:color w:val="428BCA"/>
          <w:sz w:val="24"/>
          <w:szCs w:val="24"/>
          <w:lang w:eastAsia="el-GR"/>
        </w:rPr>
      </w:pPr>
      <w:r>
        <w:rPr>
          <w:rFonts w:ascii="roboto_slabbold" w:eastAsia="Times New Roman" w:hAnsi="roboto_slabbold" w:cs="Times New Roman"/>
          <w:b/>
          <w:bCs/>
          <w:i/>
          <w:iCs/>
          <w:color w:val="428BCA"/>
          <w:sz w:val="24"/>
          <w:szCs w:val="24"/>
          <w:lang w:eastAsia="el-GR"/>
        </w:rPr>
        <w:t>Οικονομική ανάλυση της προστασίας του περιβάλλοντος και της διαχείρισης των φυσικών πόρων: Θεωρία και πολιτική</w:t>
      </w:r>
    </w:p>
    <w:p w14:paraId="6B3A565F" w14:textId="77777777" w:rsidR="00ED08AD" w:rsidRDefault="00ED08AD" w:rsidP="00ED08AD">
      <w:pPr>
        <w:shd w:val="clear" w:color="auto" w:fill="FFFFFF"/>
        <w:spacing w:line="276" w:lineRule="auto"/>
        <w:rPr>
          <w:rFonts w:ascii="roboto_slabbold" w:eastAsia="Times New Roman" w:hAnsi="roboto_slabbold" w:cs="Times New Roman"/>
          <w:b/>
          <w:bCs/>
          <w:color w:val="428BCA"/>
          <w:sz w:val="24"/>
          <w:szCs w:val="24"/>
          <w:lang w:eastAsia="el-GR"/>
        </w:rPr>
      </w:pPr>
    </w:p>
    <w:p w14:paraId="2CF6AE23" w14:textId="77C94202" w:rsidR="00ED08AD" w:rsidRPr="00DC301A" w:rsidRDefault="00ED08AD" w:rsidP="00ED08AD">
      <w:pPr>
        <w:shd w:val="clear" w:color="auto" w:fill="FFFFFF"/>
        <w:spacing w:line="276" w:lineRule="auto"/>
        <w:rPr>
          <w:rFonts w:ascii="roboto_slabbold" w:eastAsia="Times New Roman" w:hAnsi="roboto_slabbold" w:cs="Times New Roman"/>
          <w:b/>
          <w:bCs/>
          <w:color w:val="428BCA"/>
          <w:sz w:val="24"/>
          <w:szCs w:val="24"/>
          <w:lang w:eastAsia="el-GR"/>
        </w:rPr>
      </w:pPr>
      <w:r w:rsidRPr="00ED08AD">
        <w:rPr>
          <w:rFonts w:ascii="roboto_slabbold" w:eastAsia="Times New Roman" w:hAnsi="roboto_slabbold" w:cs="Times New Roman"/>
          <w:b/>
          <w:bCs/>
          <w:color w:val="428BCA"/>
          <w:sz w:val="24"/>
          <w:szCs w:val="24"/>
          <w:lang w:eastAsia="el-GR"/>
        </w:rPr>
        <w:t xml:space="preserve">Σε συνεργασία με </w:t>
      </w:r>
      <w:r>
        <w:rPr>
          <w:rFonts w:ascii="roboto_slabbold" w:eastAsia="Times New Roman" w:hAnsi="roboto_slabbold" w:cs="Times New Roman"/>
          <w:b/>
          <w:bCs/>
          <w:color w:val="428BCA"/>
          <w:sz w:val="24"/>
          <w:szCs w:val="24"/>
          <w:lang w:eastAsia="el-GR"/>
        </w:rPr>
        <w:t>τους:</w:t>
      </w:r>
      <w:r w:rsidRPr="00ED08AD">
        <w:rPr>
          <w:rFonts w:ascii="roboto_slabbold" w:eastAsia="Times New Roman" w:hAnsi="roboto_slabbold" w:cs="Times New Roman"/>
          <w:b/>
          <w:bCs/>
          <w:color w:val="428BCA"/>
          <w:sz w:val="24"/>
          <w:szCs w:val="24"/>
          <w:lang w:eastAsia="el-GR"/>
        </w:rPr>
        <w:t xml:space="preserve"> Στέλλα Τσάνη, Αχιλλέα Βασιλόπουλο και Ηλία Γιαννάκη</w:t>
      </w:r>
    </w:p>
    <w:p w14:paraId="4EABB207" w14:textId="77777777" w:rsidR="00ED08AD" w:rsidRDefault="00ED08AD" w:rsidP="00ED08AD">
      <w:pPr>
        <w:shd w:val="clear" w:color="auto" w:fill="FFFFFF"/>
        <w:spacing w:line="276" w:lineRule="auto"/>
        <w:rPr>
          <w:rFonts w:ascii="roboto_slabbold" w:eastAsia="Times New Roman" w:hAnsi="roboto_slabbold" w:cs="Times New Roman"/>
          <w:b/>
          <w:bCs/>
          <w:i/>
          <w:iCs/>
          <w:color w:val="428BCA"/>
          <w:sz w:val="24"/>
          <w:szCs w:val="24"/>
          <w:lang w:eastAsia="el-GR"/>
        </w:rPr>
      </w:pPr>
    </w:p>
    <w:p w14:paraId="130FBAF0" w14:textId="768E45AD" w:rsidR="00BF7E72" w:rsidRDefault="00ED08AD" w:rsidP="00F52CA2">
      <w:pPr>
        <w:shd w:val="clear" w:color="auto" w:fill="FFFFFF"/>
        <w:spacing w:line="276" w:lineRule="auto"/>
        <w:rPr>
          <w:rFonts w:ascii="roboto_slabregular" w:eastAsia="Times New Roman" w:hAnsi="roboto_slabregular" w:cs="Times New Roman"/>
          <w:sz w:val="24"/>
          <w:szCs w:val="24"/>
          <w:lang w:eastAsia="el-GR"/>
        </w:rPr>
      </w:pPr>
      <w:r w:rsidRPr="00ED08AD">
        <w:rPr>
          <w:rFonts w:ascii="roboto_slabregular" w:eastAsia="Times New Roman" w:hAnsi="roboto_slabregular" w:cs="Times New Roman"/>
          <w:sz w:val="24"/>
          <w:szCs w:val="24"/>
          <w:lang w:eastAsia="el-GR"/>
        </w:rPr>
        <w:t xml:space="preserve">Η κλιματική κρίση, η απώλεια οικοσυστημικών υπηρεσιών, η υποβάθμιση των φυσικών πόρων και η εντεινόμενη ρύπανση συνιστούν πλέον πραγματικές προκλήσεις με επιπτώσεις σε κάθε διάσταση της κοινωνικής και οικονομικής ζωής. Η όξυνση αυτών των φαινομένων καθιστά σαφές ότι η ενσωμάτωση περιβαλλοντικών παραμέτρων στην οικονομική ανάλυση και στη διαδικασία λήψης αποφάσεων δεν αποτελεί επιλογή, αλλά αναγκαιότητα. Παρά τον εκτενή και συνεχώς διευρυνόμενο όγκο γνώσης που έχει παραχθεί στον κλάδο των οικονομικών του περιβάλλοντος, εξακολουθούν να υφίστανται περιθώρια για την ανάπτυξη καινοτόμων προσεγγίσεων και πρωτότυπων ιδεών. Το παρόν βιβλίο επιδιώκει να υπερβεί τα παραδοσιακά όρια των συνήθων εγχειριδίων, δίνοντας έμφαση σε πτυχές που συχνά παραμένουν στο περιθώριο της σχετικής βιβλιογραφίας. </w:t>
      </w:r>
    </w:p>
    <w:p w14:paraId="333D7BE5" w14:textId="77777777" w:rsidR="00F52CA2" w:rsidRPr="004E5AAA" w:rsidRDefault="00F52CA2" w:rsidP="004B192B">
      <w:pPr>
        <w:shd w:val="clear" w:color="auto" w:fill="FFFFFF"/>
        <w:spacing w:line="276" w:lineRule="auto"/>
        <w:jc w:val="both"/>
        <w:rPr>
          <w:rFonts w:ascii="roboto_slabregular" w:eastAsia="Times New Roman" w:hAnsi="roboto_slabregular" w:cs="Times New Roman"/>
          <w:sz w:val="24"/>
          <w:szCs w:val="24"/>
          <w:lang w:eastAsia="el-GR"/>
        </w:rPr>
      </w:pPr>
    </w:p>
    <w:p w14:paraId="38506C67" w14:textId="77777777" w:rsidR="004B192B" w:rsidRDefault="004B192B" w:rsidP="004B192B">
      <w:pPr>
        <w:shd w:val="clear" w:color="auto" w:fill="FFFFFF"/>
        <w:spacing w:line="276" w:lineRule="auto"/>
        <w:jc w:val="both"/>
        <w:rPr>
          <w:rFonts w:ascii="roboto_slabregular" w:eastAsia="Times New Roman" w:hAnsi="roboto_slabregular" w:cs="Times New Roman"/>
          <w:sz w:val="24"/>
          <w:szCs w:val="24"/>
          <w:lang w:eastAsia="el-GR"/>
        </w:rPr>
      </w:pPr>
    </w:p>
    <w:p w14:paraId="7CA808AC" w14:textId="4FC31C3D" w:rsidR="004E5AAA" w:rsidRDefault="004E5AAA" w:rsidP="004E5AAA">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r w:rsidRPr="004E5AAA">
        <w:rPr>
          <w:rFonts w:ascii="roboto_slabregular" w:eastAsia="Times New Roman" w:hAnsi="roboto_slabregular" w:cs="Times New Roman"/>
          <w:b/>
          <w:bCs/>
          <w:sz w:val="24"/>
          <w:szCs w:val="24"/>
          <w:u w:val="single"/>
          <w:lang w:eastAsia="el-GR"/>
        </w:rPr>
        <w:t>ΣΤΑΤΙΣΤΙΚΗ</w:t>
      </w:r>
      <w:r w:rsidR="000A093C">
        <w:rPr>
          <w:rFonts w:ascii="roboto_slabregular" w:eastAsia="Times New Roman" w:hAnsi="roboto_slabregular" w:cs="Times New Roman"/>
          <w:b/>
          <w:bCs/>
          <w:sz w:val="24"/>
          <w:szCs w:val="24"/>
          <w:u w:val="single"/>
          <w:lang w:eastAsia="el-GR"/>
        </w:rPr>
        <w:t>-ΜΑΘΗΜΑΤΙΚΑ</w:t>
      </w:r>
    </w:p>
    <w:p w14:paraId="1D3CF0F6" w14:textId="77777777" w:rsidR="004E5AAA" w:rsidRDefault="004E5AAA" w:rsidP="004E5AAA">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7902AF0C" w14:textId="77777777" w:rsidR="004B192B" w:rsidRPr="004E5AAA" w:rsidRDefault="004B192B" w:rsidP="004E5AAA">
      <w:pPr>
        <w:shd w:val="clear" w:color="auto" w:fill="FFFFFF"/>
        <w:spacing w:line="276" w:lineRule="auto"/>
        <w:rPr>
          <w:rFonts w:ascii="roboto_slabregular" w:eastAsia="Times New Roman" w:hAnsi="roboto_slabregular" w:cs="Times New Roman"/>
          <w:b/>
          <w:bCs/>
          <w:sz w:val="24"/>
          <w:szCs w:val="24"/>
          <w:u w:val="single"/>
          <w:lang w:eastAsia="el-GR"/>
        </w:rPr>
      </w:pPr>
    </w:p>
    <w:p w14:paraId="3061C22E" w14:textId="3D7DC2A8" w:rsidR="00F52CA2" w:rsidRPr="00F404A9" w:rsidRDefault="00F52CA2" w:rsidP="00F52CA2">
      <w:pPr>
        <w:numPr>
          <w:ilvl w:val="0"/>
          <w:numId w:val="1"/>
        </w:numPr>
        <w:shd w:val="clear" w:color="auto" w:fill="FFFFFF"/>
        <w:spacing w:line="276" w:lineRule="auto"/>
        <w:rPr>
          <w:rFonts w:ascii="roboto_slabregular" w:eastAsia="Times New Roman" w:hAnsi="roboto_slabregular" w:cs="Times New Roman"/>
          <w:b/>
          <w:bCs/>
          <w:sz w:val="24"/>
          <w:szCs w:val="24"/>
          <w:lang w:val="en-US" w:eastAsia="el-GR"/>
        </w:rPr>
      </w:pPr>
      <w:r>
        <w:rPr>
          <w:rFonts w:ascii="roboto_slabregular" w:eastAsia="Times New Roman" w:hAnsi="roboto_slabregular" w:cs="Times New Roman"/>
          <w:b/>
          <w:bCs/>
          <w:sz w:val="24"/>
          <w:szCs w:val="24"/>
          <w:lang w:val="en-US" w:eastAsia="el-GR"/>
        </w:rPr>
        <w:t>Robert V. Hogg, Elliot A. Tanis, Dale L. Zimmerman</w:t>
      </w:r>
    </w:p>
    <w:p w14:paraId="31632F43" w14:textId="77777777" w:rsidR="00F52CA2" w:rsidRDefault="00F52CA2" w:rsidP="00F52CA2">
      <w:pPr>
        <w:shd w:val="clear" w:color="auto" w:fill="FFFFFF"/>
        <w:spacing w:line="276" w:lineRule="auto"/>
        <w:rPr>
          <w:rFonts w:ascii="roboto_slabregular" w:eastAsia="Times New Roman" w:hAnsi="roboto_slabregular" w:cs="Times New Roman"/>
          <w:b/>
          <w:bCs/>
          <w:sz w:val="24"/>
          <w:szCs w:val="24"/>
          <w:lang w:val="en-US" w:eastAsia="el-GR"/>
        </w:rPr>
      </w:pPr>
    </w:p>
    <w:p w14:paraId="708BA535" w14:textId="412529FD" w:rsidR="00F52CA2" w:rsidRDefault="00F52CA2" w:rsidP="00F52CA2">
      <w:pPr>
        <w:shd w:val="clear" w:color="auto" w:fill="FFFFFF"/>
        <w:spacing w:line="276" w:lineRule="auto"/>
        <w:rPr>
          <w:rFonts w:ascii="roboto_slabbold" w:eastAsia="Times New Roman" w:hAnsi="roboto_slabbold" w:cs="Times New Roman"/>
          <w:b/>
          <w:bCs/>
          <w:i/>
          <w:iCs/>
          <w:color w:val="428BCA"/>
          <w:sz w:val="24"/>
          <w:szCs w:val="24"/>
          <w:lang w:eastAsia="el-GR"/>
        </w:rPr>
      </w:pPr>
      <w:r>
        <w:rPr>
          <w:rFonts w:ascii="roboto_slabbold" w:eastAsia="Times New Roman" w:hAnsi="roboto_slabbold" w:cs="Times New Roman"/>
          <w:b/>
          <w:bCs/>
          <w:i/>
          <w:iCs/>
          <w:color w:val="428BCA"/>
          <w:sz w:val="24"/>
          <w:szCs w:val="24"/>
          <w:lang w:eastAsia="el-GR"/>
        </w:rPr>
        <w:t>Πιθανότητες και επαγωγική στατιστική</w:t>
      </w:r>
    </w:p>
    <w:p w14:paraId="73BD456D" w14:textId="77777777" w:rsidR="00F52CA2" w:rsidRPr="00F52CA2" w:rsidRDefault="00F52CA2" w:rsidP="00F52CA2">
      <w:pPr>
        <w:shd w:val="clear" w:color="auto" w:fill="FFFFFF"/>
        <w:spacing w:line="276" w:lineRule="auto"/>
        <w:rPr>
          <w:rFonts w:ascii="roboto_slabbold" w:eastAsia="Times New Roman" w:hAnsi="roboto_slabbold" w:cs="Times New Roman"/>
          <w:b/>
          <w:bCs/>
          <w:color w:val="428BCA"/>
          <w:sz w:val="24"/>
          <w:szCs w:val="24"/>
          <w:lang w:eastAsia="el-GR"/>
        </w:rPr>
      </w:pPr>
    </w:p>
    <w:p w14:paraId="6647392D" w14:textId="3B5BCF41" w:rsidR="004B192B" w:rsidRDefault="006235A9" w:rsidP="00DC0128">
      <w:pPr>
        <w:shd w:val="clear" w:color="auto" w:fill="FFFFFF"/>
        <w:spacing w:line="276" w:lineRule="auto"/>
        <w:rPr>
          <w:rFonts w:ascii="roboto_slabregular" w:eastAsia="Times New Roman" w:hAnsi="roboto_slabregular" w:cs="Times New Roman"/>
          <w:sz w:val="24"/>
          <w:szCs w:val="24"/>
          <w:lang w:eastAsia="el-GR"/>
        </w:rPr>
      </w:pPr>
      <w:r w:rsidRPr="006235A9">
        <w:rPr>
          <w:rFonts w:ascii="roboto_slabregular" w:eastAsia="Times New Roman" w:hAnsi="roboto_slabregular" w:cs="Times New Roman"/>
          <w:sz w:val="24"/>
          <w:szCs w:val="24"/>
          <w:lang w:eastAsia="el-GR"/>
        </w:rPr>
        <w:t>Οι εξελίξεις στην τεχνολογία των υπολογιστών, ιδίως σε σχέση με τις αλλαγές στην επιστήμη και τις επιχειρήσεις, έχουν αυξήσει την ανάγκη για περισσότερους στ</w:t>
      </w:r>
      <w:r w:rsidR="00E26E9B">
        <w:rPr>
          <w:rFonts w:ascii="roboto_slabregular" w:eastAsia="Times New Roman" w:hAnsi="roboto_slabregular" w:cs="Times New Roman"/>
          <w:sz w:val="24"/>
          <w:szCs w:val="24"/>
          <w:lang w:eastAsia="el-GR"/>
        </w:rPr>
        <w:t>ατιστικούς επιστήμονες</w:t>
      </w:r>
      <w:r w:rsidRPr="006235A9">
        <w:rPr>
          <w:rFonts w:ascii="roboto_slabregular" w:eastAsia="Times New Roman" w:hAnsi="roboto_slabregular" w:cs="Times New Roman"/>
          <w:sz w:val="24"/>
          <w:szCs w:val="24"/>
          <w:lang w:eastAsia="el-GR"/>
        </w:rPr>
        <w:t>, οι οποίοι θα εξετάζουν τον τεράστιο όγκο δεδομένων που συλλέγονται.</w:t>
      </w:r>
      <w:r>
        <w:rPr>
          <w:rFonts w:ascii="roboto_slabregular" w:eastAsia="Times New Roman" w:hAnsi="roboto_slabregular" w:cs="Times New Roman"/>
          <w:sz w:val="24"/>
          <w:szCs w:val="24"/>
          <w:lang w:eastAsia="el-GR"/>
        </w:rPr>
        <w:t xml:space="preserve"> </w:t>
      </w:r>
      <w:r w:rsidRPr="006235A9">
        <w:rPr>
          <w:rFonts w:ascii="roboto_slabregular" w:eastAsia="Times New Roman" w:hAnsi="roboto_slabregular" w:cs="Times New Roman"/>
          <w:sz w:val="24"/>
          <w:szCs w:val="24"/>
          <w:lang w:eastAsia="el-GR"/>
        </w:rPr>
        <w:t>Αν σκεφτούμε τους τομείς στους οποίους τα δεδομένα διαδραματίζουν σημαντικό ρόλο, ο κατάλογος είναι σχεδόν ατελείωτος: λογιστική, βιολογία, οικονομία, εκπαιδευτικές μετρήσεις, περιβαλλοντολογία, επιδημιολογία, χρηματοοικονομικά, γενετική, κατασκευές, μάρκετινγκ, ιατρική, φαρμακοβιομηχανία, ψυχολογία, κοινωνιολογία, αθλητισμός και πολλά άλλα.</w:t>
      </w:r>
      <w:r>
        <w:rPr>
          <w:rFonts w:ascii="roboto_slabregular" w:eastAsia="Times New Roman" w:hAnsi="roboto_slabregular" w:cs="Times New Roman"/>
          <w:sz w:val="24"/>
          <w:szCs w:val="24"/>
          <w:lang w:eastAsia="el-GR"/>
        </w:rPr>
        <w:t xml:space="preserve"> Τ</w:t>
      </w:r>
      <w:r w:rsidRPr="006235A9">
        <w:rPr>
          <w:rFonts w:ascii="roboto_slabregular" w:eastAsia="Times New Roman" w:hAnsi="roboto_slabregular" w:cs="Times New Roman"/>
          <w:sz w:val="24"/>
          <w:szCs w:val="24"/>
          <w:lang w:eastAsia="el-GR"/>
        </w:rPr>
        <w:t xml:space="preserve">α δεδομένα πρέπει να αναλύονται προκειμένου </w:t>
      </w:r>
      <w:r w:rsidRPr="006235A9">
        <w:rPr>
          <w:rFonts w:ascii="roboto_slabregular" w:eastAsia="Times New Roman" w:hAnsi="roboto_slabregular" w:cs="Times New Roman"/>
          <w:sz w:val="24"/>
          <w:szCs w:val="24"/>
          <w:lang w:eastAsia="el-GR"/>
        </w:rPr>
        <w:lastRenderedPageBreak/>
        <w:t>να παρέχουν πληροφορίες βάσει των οποίων μπορούν να ληφθούν αποφάσεις.</w:t>
      </w:r>
      <w:r>
        <w:rPr>
          <w:rFonts w:ascii="roboto_slabregular" w:eastAsia="Times New Roman" w:hAnsi="roboto_slabregular" w:cs="Times New Roman"/>
          <w:sz w:val="24"/>
          <w:szCs w:val="24"/>
          <w:lang w:eastAsia="el-GR"/>
        </w:rPr>
        <w:t xml:space="preserve"> Το παρόν βιβλίο στοχεύει ακριβώς σε αυτό: στην παροχή των κατάλληλων εργαλείων για την πληρέστερη ανάλυση δεδομένων. Στην πραγματικότητα, αφορά </w:t>
      </w:r>
      <w:r w:rsidRPr="006235A9">
        <w:rPr>
          <w:rFonts w:ascii="roboto_slabregular" w:eastAsia="Times New Roman" w:hAnsi="roboto_slabregular" w:cs="Times New Roman"/>
          <w:sz w:val="24"/>
          <w:szCs w:val="24"/>
          <w:lang w:eastAsia="el-GR"/>
        </w:rPr>
        <w:t>τα μαθηματικά που απαιτούνται για την εκτίμηση των πιθανοτικών μοντέλων που είναι απαραίτητα για τη στατιστική επαγωγή.</w:t>
      </w:r>
    </w:p>
    <w:p w14:paraId="266ABCA5" w14:textId="77777777" w:rsidR="00CA6B07" w:rsidRDefault="00CA6B07" w:rsidP="006235A9">
      <w:pPr>
        <w:rPr>
          <w:rFonts w:ascii="roboto_slabregular" w:eastAsia="Times New Roman" w:hAnsi="roboto_slabregular" w:cs="Times New Roman"/>
          <w:sz w:val="24"/>
          <w:szCs w:val="24"/>
          <w:lang w:eastAsia="el-GR"/>
        </w:rPr>
      </w:pPr>
    </w:p>
    <w:p w14:paraId="5BA2C248" w14:textId="77777777" w:rsidR="000A093C" w:rsidRDefault="000A093C" w:rsidP="006235A9">
      <w:pPr>
        <w:rPr>
          <w:rFonts w:ascii="roboto_slabregular" w:eastAsia="Times New Roman" w:hAnsi="roboto_slabregular" w:cs="Times New Roman"/>
          <w:sz w:val="24"/>
          <w:szCs w:val="24"/>
          <w:lang w:eastAsia="el-GR"/>
        </w:rPr>
      </w:pPr>
    </w:p>
    <w:p w14:paraId="525122DD" w14:textId="77777777" w:rsidR="000A093C" w:rsidRPr="00D3712A" w:rsidRDefault="000A093C" w:rsidP="000A093C">
      <w:pPr>
        <w:numPr>
          <w:ilvl w:val="0"/>
          <w:numId w:val="1"/>
        </w:numPr>
        <w:shd w:val="clear" w:color="auto" w:fill="FFFFFF"/>
        <w:spacing w:line="276" w:lineRule="auto"/>
        <w:rPr>
          <w:rFonts w:ascii="roboto_slabregular" w:eastAsia="Times New Roman" w:hAnsi="roboto_slabregular" w:cs="Times New Roman"/>
          <w:b/>
          <w:bCs/>
          <w:sz w:val="24"/>
          <w:szCs w:val="24"/>
          <w:lang w:eastAsia="el-GR"/>
        </w:rPr>
      </w:pPr>
      <w:r>
        <w:rPr>
          <w:rFonts w:ascii="roboto_slabregular" w:eastAsia="Times New Roman" w:hAnsi="roboto_slabregular" w:cs="Times New Roman"/>
          <w:b/>
          <w:bCs/>
          <w:sz w:val="24"/>
          <w:szCs w:val="24"/>
          <w:lang w:eastAsia="el-GR"/>
        </w:rPr>
        <w:t>Διονύσιος Θεοδόσης, Ιάσων Καραφύλλης</w:t>
      </w:r>
    </w:p>
    <w:p w14:paraId="0DB3531A" w14:textId="77777777" w:rsidR="000A093C" w:rsidRPr="00D3712A" w:rsidRDefault="000A093C" w:rsidP="000A093C">
      <w:pPr>
        <w:shd w:val="clear" w:color="auto" w:fill="FFFFFF"/>
        <w:spacing w:line="276" w:lineRule="auto"/>
        <w:rPr>
          <w:rFonts w:ascii="roboto_slabregular" w:eastAsia="Times New Roman" w:hAnsi="roboto_slabregular" w:cs="Times New Roman"/>
          <w:b/>
          <w:bCs/>
          <w:sz w:val="24"/>
          <w:szCs w:val="24"/>
          <w:lang w:eastAsia="el-GR"/>
        </w:rPr>
      </w:pPr>
    </w:p>
    <w:p w14:paraId="3387C59E" w14:textId="77777777" w:rsidR="000A093C" w:rsidRPr="00CC7ED4" w:rsidRDefault="000A093C" w:rsidP="000A093C">
      <w:pPr>
        <w:shd w:val="clear" w:color="auto" w:fill="FFFFFF"/>
        <w:spacing w:line="276" w:lineRule="auto"/>
        <w:rPr>
          <w:rFonts w:ascii="roboto_slabbold" w:eastAsia="Times New Roman" w:hAnsi="roboto_slabbold" w:cs="Times New Roman"/>
          <w:b/>
          <w:bCs/>
          <w:i/>
          <w:iCs/>
          <w:color w:val="428BCA"/>
          <w:sz w:val="24"/>
          <w:szCs w:val="24"/>
          <w:lang w:eastAsia="el-GR"/>
        </w:rPr>
      </w:pPr>
      <w:r>
        <w:rPr>
          <w:rFonts w:ascii="roboto_slabbold" w:eastAsia="Times New Roman" w:hAnsi="roboto_slabbold" w:cs="Times New Roman"/>
          <w:b/>
          <w:bCs/>
          <w:i/>
          <w:iCs/>
          <w:color w:val="428BCA"/>
          <w:sz w:val="24"/>
          <w:szCs w:val="24"/>
          <w:lang w:eastAsia="el-GR"/>
        </w:rPr>
        <w:t>Δυναμικά συστήματα και γραμμικά συστήματα ελέγχου</w:t>
      </w:r>
    </w:p>
    <w:p w14:paraId="7AB50893" w14:textId="77777777" w:rsidR="000A093C" w:rsidRDefault="000A093C" w:rsidP="000A093C">
      <w:pPr>
        <w:rPr>
          <w:color w:val="000000"/>
          <w14:ligatures w14:val="standardContextual"/>
        </w:rPr>
      </w:pPr>
    </w:p>
    <w:p w14:paraId="48BCDA5A" w14:textId="0E16E8DD" w:rsidR="005C7AB8" w:rsidRDefault="000A093C" w:rsidP="000A093C">
      <w:pPr>
        <w:pStyle w:val="a6"/>
        <w:shd w:val="clear" w:color="auto" w:fill="FFFFFF"/>
        <w:spacing w:line="276" w:lineRule="auto"/>
        <w:ind w:left="0"/>
        <w:rPr>
          <w:rFonts w:ascii="roboto_slabregular" w:eastAsia="Times New Roman" w:hAnsi="roboto_slabregular" w:cs="Times New Roman"/>
          <w:b/>
          <w:bCs/>
          <w:sz w:val="24"/>
          <w:szCs w:val="24"/>
          <w:u w:val="single"/>
          <w:lang w:eastAsia="el-GR"/>
        </w:rPr>
      </w:pPr>
      <w:r w:rsidRPr="00D3712A">
        <w:rPr>
          <w:rFonts w:ascii="roboto_slabregular" w:eastAsia="Times New Roman" w:hAnsi="roboto_slabregular" w:cs="Times New Roman"/>
          <w:sz w:val="24"/>
          <w:szCs w:val="24"/>
          <w:lang w:eastAsia="el-GR"/>
        </w:rPr>
        <w:t xml:space="preserve">Στην ενότητα των Δυναμικών Συστημάτων παρουσιάζονται βασικές έννοιες όπως η ύπαρξη και μοναδικότητα λύσεων και η θεωρία της Lyapunov ευστάθειας. </w:t>
      </w:r>
      <w:r>
        <w:rPr>
          <w:rFonts w:ascii="roboto_slabregular" w:eastAsia="Times New Roman" w:hAnsi="roboto_slabregular" w:cs="Times New Roman"/>
          <w:sz w:val="24"/>
          <w:szCs w:val="24"/>
          <w:lang w:eastAsia="el-GR"/>
        </w:rPr>
        <w:t>Αναλύονται,</w:t>
      </w:r>
      <w:r w:rsidRPr="00D3712A">
        <w:rPr>
          <w:rFonts w:ascii="roboto_slabregular" w:eastAsia="Times New Roman" w:hAnsi="roboto_slabregular" w:cs="Times New Roman"/>
          <w:sz w:val="24"/>
          <w:szCs w:val="24"/>
          <w:lang w:eastAsia="el-GR"/>
        </w:rPr>
        <w:t xml:space="preserve"> </w:t>
      </w:r>
      <w:r>
        <w:rPr>
          <w:rFonts w:ascii="roboto_slabregular" w:eastAsia="Times New Roman" w:hAnsi="roboto_slabregular" w:cs="Times New Roman"/>
          <w:sz w:val="24"/>
          <w:szCs w:val="24"/>
          <w:lang w:eastAsia="el-GR"/>
        </w:rPr>
        <w:t>επίσης,</w:t>
      </w:r>
      <w:r w:rsidRPr="00D3712A">
        <w:rPr>
          <w:rFonts w:ascii="roboto_slabregular" w:eastAsia="Times New Roman" w:hAnsi="roboto_slabregular" w:cs="Times New Roman"/>
          <w:sz w:val="24"/>
          <w:szCs w:val="24"/>
          <w:lang w:eastAsia="el-GR"/>
        </w:rPr>
        <w:t xml:space="preserve"> ειδικά θέματα όπως οι περιοδικές τροχιές, τα οριακά σύνολα και το θεώρημα επαναληψιμότητας του Poincaré. Στην ενότητα των Γραμμικών Συστημάτων Ελέγχου παρουσιάζονται οι βασικές έννοιες της ελεγξιμότητας και παρατηρησιμότητας, η θεωρία της σταθεροποίησης και της σχεδίασης παρατηρητών, καθώς και κάποια στοιχεία από τη θεωρία βέλτιστου ελέγχου. Το παρόν βιβλίο είναι μοναδικό στην ελληνική βιβλιογραφία για </w:t>
      </w:r>
      <w:r>
        <w:rPr>
          <w:rFonts w:ascii="roboto_slabregular" w:eastAsia="Times New Roman" w:hAnsi="roboto_slabregular" w:cs="Times New Roman"/>
          <w:sz w:val="24"/>
          <w:szCs w:val="24"/>
          <w:lang w:eastAsia="el-GR"/>
        </w:rPr>
        <w:t>διάφορους</w:t>
      </w:r>
      <w:r w:rsidRPr="00D3712A">
        <w:rPr>
          <w:rFonts w:ascii="roboto_slabregular" w:eastAsia="Times New Roman" w:hAnsi="roboto_slabregular" w:cs="Times New Roman"/>
          <w:sz w:val="24"/>
          <w:szCs w:val="24"/>
          <w:lang w:eastAsia="el-GR"/>
        </w:rPr>
        <w:t xml:space="preserve"> λόγους: </w:t>
      </w:r>
      <w:r>
        <w:rPr>
          <w:rFonts w:ascii="roboto_slabregular" w:eastAsia="Times New Roman" w:hAnsi="roboto_slabregular" w:cs="Times New Roman"/>
          <w:sz w:val="24"/>
          <w:szCs w:val="24"/>
          <w:lang w:eastAsia="el-GR"/>
        </w:rPr>
        <w:t>αναπτύσσεται</w:t>
      </w:r>
      <w:r w:rsidRPr="00D3712A">
        <w:rPr>
          <w:rFonts w:ascii="roboto_slabregular" w:eastAsia="Times New Roman" w:hAnsi="roboto_slabregular" w:cs="Times New Roman"/>
          <w:sz w:val="24"/>
          <w:szCs w:val="24"/>
          <w:lang w:eastAsia="el-GR"/>
        </w:rPr>
        <w:t xml:space="preserve"> η μαθηματική θεωρία ελέγχου γραμμικών συστημάτων με τρόπο κατανοητό</w:t>
      </w:r>
      <w:r w:rsidRPr="00DC0128">
        <w:rPr>
          <w:rFonts w:ascii="roboto_slabregular" w:eastAsia="Times New Roman" w:hAnsi="roboto_slabregular" w:cs="Times New Roman"/>
          <w:sz w:val="24"/>
          <w:szCs w:val="24"/>
          <w:lang w:eastAsia="el-GR"/>
        </w:rPr>
        <w:t>·</w:t>
      </w:r>
      <w:r w:rsidRPr="00D3712A">
        <w:rPr>
          <w:rFonts w:ascii="roboto_slabregular" w:eastAsia="Times New Roman" w:hAnsi="roboto_slabregular" w:cs="Times New Roman"/>
          <w:sz w:val="24"/>
          <w:szCs w:val="24"/>
          <w:lang w:eastAsia="el-GR"/>
        </w:rPr>
        <w:t xml:space="preserve"> </w:t>
      </w:r>
      <w:r>
        <w:rPr>
          <w:rFonts w:ascii="roboto_slabregular" w:eastAsia="Times New Roman" w:hAnsi="roboto_slabregular" w:cs="Times New Roman"/>
          <w:sz w:val="24"/>
          <w:szCs w:val="24"/>
          <w:lang w:eastAsia="el-GR"/>
        </w:rPr>
        <w:t>γ</w:t>
      </w:r>
      <w:r w:rsidRPr="00D3712A">
        <w:rPr>
          <w:rFonts w:ascii="roboto_slabregular" w:eastAsia="Times New Roman" w:hAnsi="roboto_slabregular" w:cs="Times New Roman"/>
          <w:sz w:val="24"/>
          <w:szCs w:val="24"/>
          <w:lang w:eastAsia="el-GR"/>
        </w:rPr>
        <w:t>ια πρώτη φορά δίνεται</w:t>
      </w:r>
      <w:r>
        <w:rPr>
          <w:rFonts w:ascii="roboto_slabregular" w:eastAsia="Times New Roman" w:hAnsi="roboto_slabregular" w:cs="Times New Roman"/>
          <w:sz w:val="24"/>
          <w:szCs w:val="24"/>
          <w:lang w:eastAsia="el-GR"/>
        </w:rPr>
        <w:t>, επίσης,</w:t>
      </w:r>
      <w:r w:rsidRPr="00D3712A">
        <w:rPr>
          <w:rFonts w:ascii="roboto_slabregular" w:eastAsia="Times New Roman" w:hAnsi="roboto_slabregular" w:cs="Times New Roman"/>
          <w:sz w:val="24"/>
          <w:szCs w:val="24"/>
          <w:lang w:eastAsia="el-GR"/>
        </w:rPr>
        <w:t xml:space="preserve"> </w:t>
      </w:r>
      <w:r>
        <w:rPr>
          <w:rFonts w:ascii="roboto_slabregular" w:eastAsia="Times New Roman" w:hAnsi="roboto_slabregular" w:cs="Times New Roman"/>
          <w:sz w:val="24"/>
          <w:szCs w:val="24"/>
          <w:lang w:eastAsia="el-GR"/>
        </w:rPr>
        <w:t xml:space="preserve">μια </w:t>
      </w:r>
      <w:r w:rsidRPr="00D3712A">
        <w:rPr>
          <w:rFonts w:ascii="roboto_slabregular" w:eastAsia="Times New Roman" w:hAnsi="roboto_slabregular" w:cs="Times New Roman"/>
          <w:sz w:val="24"/>
          <w:szCs w:val="24"/>
          <w:lang w:eastAsia="el-GR"/>
        </w:rPr>
        <w:t>συστηματική παρουσίαση της εφαρμογής του Input-to-State Stability και σχετικών εννοιών (π.χ.</w:t>
      </w:r>
      <w:r>
        <w:rPr>
          <w:rFonts w:ascii="roboto_slabregular" w:eastAsia="Times New Roman" w:hAnsi="roboto_slabregular" w:cs="Times New Roman"/>
          <w:sz w:val="24"/>
          <w:szCs w:val="24"/>
          <w:lang w:eastAsia="el-GR"/>
        </w:rPr>
        <w:t xml:space="preserve"> κ</w:t>
      </w:r>
      <w:r w:rsidRPr="00D3712A">
        <w:rPr>
          <w:rFonts w:ascii="roboto_slabregular" w:eastAsia="Times New Roman" w:hAnsi="roboto_slabregular" w:cs="Times New Roman"/>
          <w:sz w:val="24"/>
          <w:szCs w:val="24"/>
          <w:lang w:eastAsia="el-GR"/>
        </w:rPr>
        <w:t>έρδη διαταραχών) στη γραμμική θεωρία συστημάτων</w:t>
      </w:r>
      <w:r w:rsidRPr="00DC0128">
        <w:rPr>
          <w:rFonts w:ascii="roboto_slabregular" w:eastAsia="Times New Roman" w:hAnsi="roboto_slabregular" w:cs="Times New Roman"/>
          <w:sz w:val="24"/>
          <w:szCs w:val="24"/>
          <w:lang w:eastAsia="el-GR"/>
        </w:rPr>
        <w:t>·</w:t>
      </w:r>
      <w:r w:rsidRPr="00D3712A">
        <w:rPr>
          <w:rFonts w:ascii="roboto_slabregular" w:eastAsia="Times New Roman" w:hAnsi="roboto_slabregular" w:cs="Times New Roman"/>
          <w:sz w:val="24"/>
          <w:szCs w:val="24"/>
          <w:lang w:eastAsia="el-GR"/>
        </w:rPr>
        <w:t xml:space="preserve"> </w:t>
      </w:r>
      <w:r>
        <w:rPr>
          <w:rFonts w:ascii="roboto_slabregular" w:eastAsia="Times New Roman" w:hAnsi="roboto_slabregular" w:cs="Times New Roman"/>
          <w:sz w:val="24"/>
          <w:szCs w:val="24"/>
          <w:lang w:eastAsia="el-GR"/>
        </w:rPr>
        <w:t>η</w:t>
      </w:r>
      <w:r w:rsidRPr="00D3712A">
        <w:rPr>
          <w:rFonts w:ascii="roboto_slabregular" w:eastAsia="Times New Roman" w:hAnsi="roboto_slabregular" w:cs="Times New Roman"/>
          <w:sz w:val="24"/>
          <w:szCs w:val="24"/>
          <w:lang w:eastAsia="el-GR"/>
        </w:rPr>
        <w:t xml:space="preserve"> πληθώρα παραδειγμάτων και η λεπτομερής ανάλυση των εφαρμογών (π.χ. ο σχεδιασμός ανάδρασης για το διπλό ολοκληρωτή) προετοιμάζει το</w:t>
      </w:r>
      <w:r>
        <w:rPr>
          <w:rFonts w:ascii="roboto_slabregular" w:eastAsia="Times New Roman" w:hAnsi="roboto_slabregular" w:cs="Times New Roman"/>
          <w:sz w:val="24"/>
          <w:szCs w:val="24"/>
          <w:lang w:eastAsia="el-GR"/>
        </w:rPr>
        <w:t>ν</w:t>
      </w:r>
      <w:r w:rsidRPr="00D3712A">
        <w:rPr>
          <w:rFonts w:ascii="roboto_slabregular" w:eastAsia="Times New Roman" w:hAnsi="roboto_slabregular" w:cs="Times New Roman"/>
          <w:sz w:val="24"/>
          <w:szCs w:val="24"/>
          <w:lang w:eastAsia="el-GR"/>
        </w:rPr>
        <w:t xml:space="preserve"> φοιτητή </w:t>
      </w:r>
      <w:r>
        <w:rPr>
          <w:rFonts w:ascii="roboto_slabregular" w:eastAsia="Times New Roman" w:hAnsi="roboto_slabregular" w:cs="Times New Roman"/>
          <w:sz w:val="24"/>
          <w:szCs w:val="24"/>
          <w:lang w:eastAsia="el-GR"/>
        </w:rPr>
        <w:t>γι</w:t>
      </w:r>
      <w:r w:rsidRPr="00D3712A">
        <w:rPr>
          <w:rFonts w:ascii="roboto_slabregular" w:eastAsia="Times New Roman" w:hAnsi="roboto_slabregular" w:cs="Times New Roman"/>
          <w:sz w:val="24"/>
          <w:szCs w:val="24"/>
          <w:lang w:eastAsia="el-GR"/>
        </w:rPr>
        <w:t>α την επίλυση προβλημάτων. Κάθε κεφάλαιο του βιβλίου περιλαμβάνει παραδείγματα και ασκήσεις που βοηθούν στην καλύτερη κατανόηση των εννοιών και στην εξάσκηση των αναγνωστών.</w:t>
      </w:r>
    </w:p>
    <w:p w14:paraId="53D97703" w14:textId="77777777" w:rsidR="000A093C" w:rsidRDefault="000A093C" w:rsidP="004E5AAA">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1545375C" w14:textId="77777777" w:rsidR="000A093C" w:rsidRDefault="000A093C" w:rsidP="004E5AAA">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5113962D" w14:textId="58B79112" w:rsidR="004E5AAA" w:rsidRDefault="004E5AAA" w:rsidP="004E5AAA">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r w:rsidRPr="004E5AAA">
        <w:rPr>
          <w:rFonts w:ascii="roboto_slabregular" w:eastAsia="Times New Roman" w:hAnsi="roboto_slabregular" w:cs="Times New Roman"/>
          <w:b/>
          <w:bCs/>
          <w:sz w:val="24"/>
          <w:szCs w:val="24"/>
          <w:u w:val="single"/>
          <w:lang w:eastAsia="el-GR"/>
        </w:rPr>
        <w:t>ΨΥΧΟΛΟΓΙΑ</w:t>
      </w:r>
    </w:p>
    <w:p w14:paraId="5B45919F" w14:textId="77777777" w:rsidR="006235A9" w:rsidRDefault="006235A9" w:rsidP="004E5AAA">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350D8798" w14:textId="77777777" w:rsidR="004E5AAA" w:rsidRDefault="004E5AAA" w:rsidP="004E5AAA">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343922E7" w14:textId="2C05E79F" w:rsidR="006235A9" w:rsidRPr="00F404A9" w:rsidRDefault="006235A9" w:rsidP="006235A9">
      <w:pPr>
        <w:numPr>
          <w:ilvl w:val="0"/>
          <w:numId w:val="1"/>
        </w:numPr>
        <w:shd w:val="clear" w:color="auto" w:fill="FFFFFF"/>
        <w:spacing w:line="276" w:lineRule="auto"/>
        <w:rPr>
          <w:rFonts w:ascii="roboto_slabregular" w:eastAsia="Times New Roman" w:hAnsi="roboto_slabregular" w:cs="Times New Roman"/>
          <w:b/>
          <w:bCs/>
          <w:sz w:val="24"/>
          <w:szCs w:val="24"/>
          <w:lang w:val="en-US" w:eastAsia="el-GR"/>
        </w:rPr>
      </w:pPr>
      <w:r>
        <w:rPr>
          <w:rFonts w:ascii="roboto_slabregular" w:eastAsia="Times New Roman" w:hAnsi="roboto_slabregular" w:cs="Times New Roman"/>
          <w:b/>
          <w:bCs/>
          <w:sz w:val="24"/>
          <w:szCs w:val="24"/>
          <w:lang w:val="en-US" w:eastAsia="el-GR"/>
        </w:rPr>
        <w:t>Alison Attrill-Smith, Chris Fullwood, Melanie Keep, Daria J. Kuss (</w:t>
      </w:r>
      <w:r>
        <w:rPr>
          <w:rFonts w:ascii="roboto_slabregular" w:eastAsia="Times New Roman" w:hAnsi="roboto_slabregular" w:cs="Times New Roman"/>
          <w:b/>
          <w:bCs/>
          <w:sz w:val="24"/>
          <w:szCs w:val="24"/>
          <w:lang w:eastAsia="el-GR"/>
        </w:rPr>
        <w:t>επιμέλεια</w:t>
      </w:r>
      <w:r>
        <w:rPr>
          <w:rFonts w:ascii="roboto_slabregular" w:eastAsia="Times New Roman" w:hAnsi="roboto_slabregular" w:cs="Times New Roman"/>
          <w:b/>
          <w:bCs/>
          <w:sz w:val="24"/>
          <w:szCs w:val="24"/>
          <w:lang w:val="en-US" w:eastAsia="el-GR"/>
        </w:rPr>
        <w:t>)</w:t>
      </w:r>
    </w:p>
    <w:p w14:paraId="0EFCD7C1" w14:textId="77777777" w:rsidR="006235A9" w:rsidRDefault="006235A9" w:rsidP="006235A9">
      <w:pPr>
        <w:shd w:val="clear" w:color="auto" w:fill="FFFFFF"/>
        <w:spacing w:line="276" w:lineRule="auto"/>
        <w:rPr>
          <w:rFonts w:ascii="roboto_slabregular" w:eastAsia="Times New Roman" w:hAnsi="roboto_slabregular" w:cs="Times New Roman"/>
          <w:b/>
          <w:bCs/>
          <w:sz w:val="24"/>
          <w:szCs w:val="24"/>
          <w:lang w:val="en-US" w:eastAsia="el-GR"/>
        </w:rPr>
      </w:pPr>
    </w:p>
    <w:p w14:paraId="14EDC6CE" w14:textId="0FC24AE4" w:rsidR="006235A9" w:rsidRDefault="00CC7ED4" w:rsidP="006235A9">
      <w:pPr>
        <w:shd w:val="clear" w:color="auto" w:fill="FFFFFF"/>
        <w:spacing w:line="276" w:lineRule="auto"/>
        <w:rPr>
          <w:rFonts w:ascii="roboto_slabbold" w:eastAsia="Times New Roman" w:hAnsi="roboto_slabbold" w:cs="Times New Roman"/>
          <w:b/>
          <w:bCs/>
          <w:i/>
          <w:iCs/>
          <w:color w:val="428BCA"/>
          <w:sz w:val="24"/>
          <w:szCs w:val="24"/>
          <w:lang w:eastAsia="el-GR"/>
        </w:rPr>
      </w:pPr>
      <w:r>
        <w:rPr>
          <w:rFonts w:ascii="roboto_slabbold" w:eastAsia="Times New Roman" w:hAnsi="roboto_slabbold" w:cs="Times New Roman"/>
          <w:b/>
          <w:bCs/>
          <w:i/>
          <w:iCs/>
          <w:color w:val="428BCA"/>
          <w:sz w:val="24"/>
          <w:szCs w:val="24"/>
          <w:lang w:eastAsia="el-GR"/>
        </w:rPr>
        <w:t>Κυβερνοψυχολογία</w:t>
      </w:r>
    </w:p>
    <w:p w14:paraId="00F08F74" w14:textId="77777777" w:rsidR="006235A9" w:rsidRDefault="006235A9" w:rsidP="006235A9">
      <w:pPr>
        <w:shd w:val="clear" w:color="auto" w:fill="FFFFFF"/>
        <w:spacing w:line="276" w:lineRule="auto"/>
        <w:rPr>
          <w:rFonts w:ascii="roboto_slabbold" w:eastAsia="Times New Roman" w:hAnsi="roboto_slabbold" w:cs="Times New Roman"/>
          <w:b/>
          <w:bCs/>
          <w:i/>
          <w:iCs/>
          <w:color w:val="428BCA"/>
          <w:sz w:val="24"/>
          <w:szCs w:val="24"/>
          <w:lang w:eastAsia="el-GR"/>
        </w:rPr>
      </w:pPr>
    </w:p>
    <w:p w14:paraId="2AA96A8F" w14:textId="0CF7357A" w:rsidR="00CC7ED4" w:rsidRDefault="00CC7ED4" w:rsidP="00CC7ED4">
      <w:pPr>
        <w:shd w:val="clear" w:color="auto" w:fill="FFFFFF"/>
        <w:spacing w:line="276" w:lineRule="auto"/>
        <w:rPr>
          <w:rFonts w:ascii="roboto_slabbold" w:eastAsia="Times New Roman" w:hAnsi="roboto_slabbold" w:cs="Times New Roman"/>
          <w:b/>
          <w:bCs/>
          <w:color w:val="428BCA"/>
          <w:sz w:val="24"/>
          <w:szCs w:val="24"/>
          <w:lang w:eastAsia="el-GR"/>
        </w:rPr>
      </w:pPr>
      <w:r>
        <w:rPr>
          <w:rFonts w:ascii="roboto_slabbold" w:eastAsia="Times New Roman" w:hAnsi="roboto_slabbold" w:cs="Times New Roman"/>
          <w:b/>
          <w:bCs/>
          <w:color w:val="428BCA"/>
          <w:sz w:val="24"/>
          <w:szCs w:val="24"/>
          <w:lang w:eastAsia="el-GR"/>
        </w:rPr>
        <w:t>Επιμέλεια: Ιωάννης Κατερέλος, Αναστασία Ψάλτη, Πατρίτσια Γερακοπούλου</w:t>
      </w:r>
    </w:p>
    <w:p w14:paraId="4069C658" w14:textId="6A4C4C7A" w:rsidR="00CC7ED4" w:rsidRDefault="00CC7ED4" w:rsidP="00CC7ED4">
      <w:pPr>
        <w:shd w:val="clear" w:color="auto" w:fill="FFFFFF"/>
        <w:spacing w:line="276" w:lineRule="auto"/>
        <w:rPr>
          <w:rFonts w:ascii="roboto_slabbold" w:eastAsia="Times New Roman" w:hAnsi="roboto_slabbold" w:cs="Times New Roman"/>
          <w:b/>
          <w:bCs/>
          <w:color w:val="428BCA"/>
          <w:sz w:val="24"/>
          <w:szCs w:val="24"/>
          <w:lang w:eastAsia="el-GR"/>
        </w:rPr>
      </w:pPr>
      <w:r>
        <w:rPr>
          <w:rFonts w:ascii="roboto_slabbold" w:eastAsia="Times New Roman" w:hAnsi="roboto_slabbold" w:cs="Times New Roman"/>
          <w:b/>
          <w:bCs/>
          <w:color w:val="428BCA"/>
          <w:sz w:val="24"/>
          <w:szCs w:val="24"/>
          <w:lang w:eastAsia="el-GR"/>
        </w:rPr>
        <w:t>Μετάφραση: Αγαμέμνων Μήλιος</w:t>
      </w:r>
    </w:p>
    <w:p w14:paraId="13944F82" w14:textId="77777777" w:rsidR="00CC7ED4" w:rsidRDefault="00CC7ED4" w:rsidP="00CC7ED4">
      <w:pPr>
        <w:shd w:val="clear" w:color="auto" w:fill="FFFFFF"/>
        <w:spacing w:line="276" w:lineRule="auto"/>
        <w:rPr>
          <w:rFonts w:ascii="roboto_slabbold" w:eastAsia="Times New Roman" w:hAnsi="roboto_slabbold" w:cs="Times New Roman"/>
          <w:b/>
          <w:bCs/>
          <w:color w:val="428BCA"/>
          <w:sz w:val="24"/>
          <w:szCs w:val="24"/>
          <w:lang w:eastAsia="el-GR"/>
        </w:rPr>
      </w:pPr>
    </w:p>
    <w:p w14:paraId="723816FD" w14:textId="58194F55" w:rsidR="00CC7ED4" w:rsidRPr="00CC7ED4" w:rsidRDefault="00CC7ED4" w:rsidP="00CC7ED4">
      <w:pPr>
        <w:shd w:val="clear" w:color="auto" w:fill="FFFFFF"/>
        <w:spacing w:line="276" w:lineRule="auto"/>
        <w:rPr>
          <w:rFonts w:ascii="roboto_slabregular" w:eastAsia="Times New Roman" w:hAnsi="roboto_slabregular" w:cs="Times New Roman"/>
          <w:sz w:val="24"/>
          <w:szCs w:val="24"/>
          <w:lang w:eastAsia="el-GR"/>
        </w:rPr>
      </w:pPr>
      <w:r w:rsidRPr="00CC7ED4">
        <w:rPr>
          <w:rFonts w:ascii="roboto_slabregular" w:eastAsia="Times New Roman" w:hAnsi="roboto_slabregular" w:cs="Times New Roman"/>
          <w:sz w:val="24"/>
          <w:szCs w:val="24"/>
          <w:lang w:eastAsia="el-GR"/>
        </w:rPr>
        <w:t xml:space="preserve">Ποιοι παράγοντες ωθούν τους ανθρώπους να συμπεριφέρονται στο διαδίκτυο με τρόπους που θα τους ήταν αδιανόητοι στον εκτός διαδικτύου κόσμο; Η </w:t>
      </w:r>
      <w:r w:rsidRPr="00CC7ED4">
        <w:rPr>
          <w:rFonts w:ascii="roboto_slabregular" w:eastAsia="Times New Roman" w:hAnsi="roboto_slabregular" w:cs="Times New Roman"/>
          <w:sz w:val="24"/>
          <w:szCs w:val="24"/>
          <w:lang w:eastAsia="el-GR"/>
        </w:rPr>
        <w:lastRenderedPageBreak/>
        <w:t>κατανόηση των ψυχολογικών διεργασιών οι οποίες διαμορφώνουν και επηρεάζουν τη σκέψη, την ερμηνεία και τη συμπεριφορά που σχετίζονται με τη διαδικτυακή διασυνδεσιμότητα αποτελεί τον βασικό πυρήνα της κυβερνοψυχολογίας.</w:t>
      </w:r>
      <w:r>
        <w:rPr>
          <w:rFonts w:ascii="roboto_slabregular" w:eastAsia="Times New Roman" w:hAnsi="roboto_slabregular" w:cs="Times New Roman"/>
          <w:sz w:val="24"/>
          <w:szCs w:val="24"/>
          <w:lang w:eastAsia="el-GR"/>
        </w:rPr>
        <w:t xml:space="preserve"> </w:t>
      </w:r>
      <w:r w:rsidRPr="00CC7ED4">
        <w:rPr>
          <w:rFonts w:ascii="roboto_slabregular" w:eastAsia="Times New Roman" w:hAnsi="roboto_slabregular" w:cs="Times New Roman"/>
          <w:sz w:val="24"/>
          <w:szCs w:val="24"/>
          <w:lang w:eastAsia="el-GR"/>
        </w:rPr>
        <w:t>Αυτό το βιβλίο διερευνά ένα ευρύ φάσμα κυβερνοψυχολογικών διεργασιών και δραστηριοτήτων παρουσιάζοντας την έρευνα και τα πορίσματα ορισμένων από τους κορυφαίους μελετητές στον τομέα παγκοσμίως. Καλύπτει ένα ευρύ φάσμα θεμάτων, όπως τις διαδικτυακές ερευνητικές μεθόδους, την αυτοπαρουσίαση και τη διαχείριση εντυπώσεων στο διαδίκτυο, τη χρήση της τεχνολογίας σε όλη τη διάρκεια ζωής, την αλληλεπίδραση και τη διαδραστικότητα, τις διαδικτυακές ομάδες και κοινότητες, τα μέσα κοινωνικής δικτύωσης, τα ψηφιακά παιχνίδια, καθώς και το κυβερνοέγκλημα και την κυβερνοασφάλεια.</w:t>
      </w:r>
    </w:p>
    <w:p w14:paraId="0C3D9EE2" w14:textId="77777777" w:rsidR="00CC7ED4" w:rsidRPr="000B741C" w:rsidRDefault="00CC7ED4" w:rsidP="00CC7ED4">
      <w:pPr>
        <w:shd w:val="clear" w:color="auto" w:fill="FFFFFF"/>
        <w:spacing w:line="276" w:lineRule="auto"/>
        <w:rPr>
          <w:rFonts w:ascii="roboto_slabbold" w:eastAsia="Times New Roman" w:hAnsi="roboto_slabbold" w:cs="Times New Roman"/>
          <w:b/>
          <w:bCs/>
          <w:color w:val="428BCA"/>
          <w:sz w:val="24"/>
          <w:szCs w:val="24"/>
          <w:lang w:eastAsia="el-GR"/>
        </w:rPr>
      </w:pPr>
    </w:p>
    <w:p w14:paraId="1C19E52E" w14:textId="77777777" w:rsidR="004E5AAA" w:rsidRDefault="004E5AAA" w:rsidP="004E5AAA">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62FA0A2D" w14:textId="0F7F671B" w:rsidR="004E5AAA" w:rsidRPr="00FC0DC9" w:rsidRDefault="004E5AAA" w:rsidP="00FC0DC9">
      <w:pPr>
        <w:shd w:val="clear" w:color="auto" w:fill="FFFFFF"/>
        <w:spacing w:line="276" w:lineRule="auto"/>
        <w:jc w:val="center"/>
        <w:rPr>
          <w:rFonts w:ascii="roboto_slabregular" w:eastAsia="Times New Roman" w:hAnsi="roboto_slabregular" w:cs="Times New Roman"/>
          <w:b/>
          <w:bCs/>
          <w:sz w:val="24"/>
          <w:szCs w:val="24"/>
          <w:u w:val="single"/>
          <w:lang w:eastAsia="el-GR"/>
        </w:rPr>
      </w:pPr>
      <w:r w:rsidRPr="00FC0DC9">
        <w:rPr>
          <w:rFonts w:ascii="roboto_slabregular" w:eastAsia="Times New Roman" w:hAnsi="roboto_slabregular" w:cs="Times New Roman"/>
          <w:b/>
          <w:bCs/>
          <w:sz w:val="24"/>
          <w:szCs w:val="24"/>
          <w:u w:val="single"/>
          <w:lang w:eastAsia="el-GR"/>
        </w:rPr>
        <w:t>ΚΟΙΝΩΝΙΟΛΟΓΙΑ</w:t>
      </w:r>
    </w:p>
    <w:p w14:paraId="02CA5F78" w14:textId="77777777" w:rsidR="004E5AAA" w:rsidRDefault="004E5AAA" w:rsidP="004E5AAA">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7A3A109C" w14:textId="77777777" w:rsidR="004E5AAA" w:rsidRPr="004E5AAA" w:rsidRDefault="004E5AAA" w:rsidP="004E5AAA">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48AC10ED" w14:textId="362E9279" w:rsidR="00CC7ED4" w:rsidRPr="00F404A9" w:rsidRDefault="00CC7ED4" w:rsidP="00CC7ED4">
      <w:pPr>
        <w:numPr>
          <w:ilvl w:val="0"/>
          <w:numId w:val="1"/>
        </w:numPr>
        <w:shd w:val="clear" w:color="auto" w:fill="FFFFFF"/>
        <w:spacing w:line="276" w:lineRule="auto"/>
        <w:rPr>
          <w:rFonts w:ascii="roboto_slabregular" w:eastAsia="Times New Roman" w:hAnsi="roboto_slabregular" w:cs="Times New Roman"/>
          <w:b/>
          <w:bCs/>
          <w:sz w:val="24"/>
          <w:szCs w:val="24"/>
          <w:lang w:val="en-US" w:eastAsia="el-GR"/>
        </w:rPr>
      </w:pPr>
      <w:r>
        <w:rPr>
          <w:rFonts w:ascii="roboto_slabregular" w:eastAsia="Times New Roman" w:hAnsi="roboto_slabregular" w:cs="Times New Roman"/>
          <w:b/>
          <w:bCs/>
          <w:sz w:val="24"/>
          <w:szCs w:val="24"/>
          <w:lang w:val="en-US" w:eastAsia="el-GR"/>
        </w:rPr>
        <w:t>Diana Kendall</w:t>
      </w:r>
    </w:p>
    <w:p w14:paraId="0C123CED" w14:textId="77777777" w:rsidR="00CC7ED4" w:rsidRDefault="00CC7ED4" w:rsidP="00CC7ED4">
      <w:pPr>
        <w:shd w:val="clear" w:color="auto" w:fill="FFFFFF"/>
        <w:spacing w:line="276" w:lineRule="auto"/>
        <w:rPr>
          <w:rFonts w:ascii="roboto_slabregular" w:eastAsia="Times New Roman" w:hAnsi="roboto_slabregular" w:cs="Times New Roman"/>
          <w:b/>
          <w:bCs/>
          <w:sz w:val="24"/>
          <w:szCs w:val="24"/>
          <w:lang w:val="en-US" w:eastAsia="el-GR"/>
        </w:rPr>
      </w:pPr>
    </w:p>
    <w:p w14:paraId="32B807FF" w14:textId="749107C1" w:rsidR="00CC7ED4" w:rsidRPr="00CC7ED4" w:rsidRDefault="00CC7ED4" w:rsidP="00CC7ED4">
      <w:pPr>
        <w:shd w:val="clear" w:color="auto" w:fill="FFFFFF"/>
        <w:spacing w:line="276" w:lineRule="auto"/>
        <w:rPr>
          <w:rFonts w:ascii="roboto_slabbold" w:eastAsia="Times New Roman" w:hAnsi="roboto_slabbold" w:cs="Times New Roman"/>
          <w:b/>
          <w:bCs/>
          <w:i/>
          <w:iCs/>
          <w:color w:val="428BCA"/>
          <w:sz w:val="24"/>
          <w:szCs w:val="24"/>
          <w:lang w:eastAsia="el-GR"/>
        </w:rPr>
      </w:pPr>
      <w:r>
        <w:rPr>
          <w:rFonts w:ascii="roboto_slabbold" w:eastAsia="Times New Roman" w:hAnsi="roboto_slabbold" w:cs="Times New Roman"/>
          <w:b/>
          <w:bCs/>
          <w:i/>
          <w:iCs/>
          <w:color w:val="428BCA"/>
          <w:sz w:val="24"/>
          <w:szCs w:val="24"/>
          <w:lang w:eastAsia="el-GR"/>
        </w:rPr>
        <w:t>Η Κοινωνιολογία στην εποχή μας</w:t>
      </w:r>
    </w:p>
    <w:p w14:paraId="59178871" w14:textId="77777777" w:rsidR="00CC7ED4" w:rsidRDefault="00CC7ED4" w:rsidP="00CC7ED4">
      <w:pPr>
        <w:shd w:val="clear" w:color="auto" w:fill="FFFFFF"/>
        <w:spacing w:line="276" w:lineRule="auto"/>
        <w:rPr>
          <w:rFonts w:ascii="roboto_slabbold" w:eastAsia="Times New Roman" w:hAnsi="roboto_slabbold" w:cs="Times New Roman"/>
          <w:b/>
          <w:bCs/>
          <w:i/>
          <w:iCs/>
          <w:color w:val="428BCA"/>
          <w:sz w:val="24"/>
          <w:szCs w:val="24"/>
          <w:lang w:eastAsia="el-GR"/>
        </w:rPr>
      </w:pPr>
    </w:p>
    <w:p w14:paraId="48F00234" w14:textId="266F1A2C" w:rsidR="00CC7ED4" w:rsidRPr="00CC7ED4" w:rsidRDefault="00CC7ED4" w:rsidP="00DC0128">
      <w:pPr>
        <w:shd w:val="clear" w:color="auto" w:fill="FFFFFF"/>
        <w:spacing w:line="276" w:lineRule="auto"/>
        <w:rPr>
          <w:rFonts w:ascii="roboto_slabregular" w:eastAsia="Times New Roman" w:hAnsi="roboto_slabregular" w:cs="Times New Roman"/>
          <w:sz w:val="24"/>
          <w:szCs w:val="24"/>
          <w:lang w:eastAsia="el-GR"/>
        </w:rPr>
      </w:pPr>
      <w:r w:rsidRPr="00CC7ED4">
        <w:rPr>
          <w:rFonts w:ascii="roboto_slabregular" w:eastAsia="Times New Roman" w:hAnsi="roboto_slabregular" w:cs="Times New Roman"/>
          <w:sz w:val="24"/>
          <w:szCs w:val="24"/>
          <w:lang w:eastAsia="el-GR"/>
        </w:rPr>
        <w:t xml:space="preserve">Το παρόν βιβλίο έχει χρησιμοποιηθεί για περισσότερες από δύο δεκαετίες στις αίθουσες διδασκαλίας κολεγίων και πανεπιστημίων </w:t>
      </w:r>
      <w:r>
        <w:rPr>
          <w:rFonts w:ascii="roboto_slabregular" w:eastAsia="Times New Roman" w:hAnsi="roboto_slabregular" w:cs="Times New Roman"/>
          <w:sz w:val="24"/>
          <w:szCs w:val="24"/>
          <w:lang w:eastAsia="el-GR"/>
        </w:rPr>
        <w:t>σ</w:t>
      </w:r>
      <w:r w:rsidRPr="00CC7ED4">
        <w:rPr>
          <w:rFonts w:ascii="roboto_slabregular" w:eastAsia="Times New Roman" w:hAnsi="roboto_slabregular" w:cs="Times New Roman"/>
          <w:sz w:val="24"/>
          <w:szCs w:val="24"/>
          <w:lang w:eastAsia="el-GR"/>
        </w:rPr>
        <w:t>τις Ηνωμένες Πολιτείες, στον Καναδά και σε άλλες χώρες.</w:t>
      </w:r>
      <w:r>
        <w:rPr>
          <w:rFonts w:ascii="roboto_slabregular" w:eastAsia="Times New Roman" w:hAnsi="roboto_slabregular" w:cs="Times New Roman"/>
          <w:sz w:val="24"/>
          <w:szCs w:val="24"/>
          <w:lang w:eastAsia="el-GR"/>
        </w:rPr>
        <w:t xml:space="preserve"> </w:t>
      </w:r>
      <w:r w:rsidRPr="00CC7ED4">
        <w:rPr>
          <w:rFonts w:ascii="roboto_slabregular" w:eastAsia="Times New Roman" w:hAnsi="roboto_slabregular" w:cs="Times New Roman"/>
          <w:sz w:val="24"/>
          <w:szCs w:val="24"/>
          <w:lang w:eastAsia="el-GR"/>
        </w:rPr>
        <w:t xml:space="preserve">Η παρούσα έκδοση (12η αμερικανική) εστιάζει στην κοινωνική αλλαγή και στους τρόπους με τους οποίους η πολιτική, η υγεία (ιδιαίτερα η παγκόσμια πανδημία COVID-19), τα μέσα ενημέρωσης (μέσα κοινωνικής δικτύωσης) και διάφορες άλλες μορφές τεχνολογίας (διευκόλυνση της απομακρυσμένης αλληλεπίδρασης) αναπόφευκτα επιφέρουν νέους τρόπους ζωής, </w:t>
      </w:r>
      <w:r w:rsidR="00CA6B07">
        <w:rPr>
          <w:rFonts w:ascii="roboto_slabregular" w:eastAsia="Times New Roman" w:hAnsi="roboto_slabregular" w:cs="Times New Roman"/>
          <w:sz w:val="24"/>
          <w:szCs w:val="24"/>
          <w:lang w:eastAsia="el-GR"/>
        </w:rPr>
        <w:t>αλληλεπίδρασης</w:t>
      </w:r>
      <w:r w:rsidR="00CA6B07" w:rsidRPr="00CC7ED4">
        <w:rPr>
          <w:rFonts w:ascii="roboto_slabregular" w:eastAsia="Times New Roman" w:hAnsi="roboto_slabregular" w:cs="Times New Roman"/>
          <w:sz w:val="24"/>
          <w:szCs w:val="24"/>
          <w:lang w:eastAsia="el-GR"/>
        </w:rPr>
        <w:t xml:space="preserve"> </w:t>
      </w:r>
      <w:r w:rsidRPr="00CC7ED4">
        <w:rPr>
          <w:rFonts w:ascii="roboto_slabregular" w:eastAsia="Times New Roman" w:hAnsi="roboto_slabregular" w:cs="Times New Roman"/>
          <w:sz w:val="24"/>
          <w:szCs w:val="24"/>
          <w:lang w:eastAsia="el-GR"/>
        </w:rPr>
        <w:t>με άλλους ή διεκπεραίωσης των καθημερινών μας δραστηριοτήτων και εργασιών.</w:t>
      </w:r>
      <w:r>
        <w:rPr>
          <w:rFonts w:ascii="roboto_slabregular" w:eastAsia="Times New Roman" w:hAnsi="roboto_slabregular" w:cs="Times New Roman"/>
          <w:sz w:val="24"/>
          <w:szCs w:val="24"/>
          <w:lang w:eastAsia="el-GR"/>
        </w:rPr>
        <w:t xml:space="preserve"> </w:t>
      </w:r>
      <w:r w:rsidR="00D3712A">
        <w:rPr>
          <w:rFonts w:ascii="roboto_slabregular" w:eastAsia="Times New Roman" w:hAnsi="roboto_slabregular" w:cs="Times New Roman" w:hint="eastAsia"/>
          <w:sz w:val="24"/>
          <w:szCs w:val="24"/>
          <w:lang w:eastAsia="el-GR"/>
        </w:rPr>
        <w:t>Ε</w:t>
      </w:r>
      <w:r w:rsidR="00D3712A">
        <w:rPr>
          <w:rFonts w:ascii="roboto_slabregular" w:eastAsia="Times New Roman" w:hAnsi="roboto_slabregular" w:cs="Times New Roman"/>
          <w:sz w:val="24"/>
          <w:szCs w:val="24"/>
          <w:lang w:eastAsia="el-GR"/>
        </w:rPr>
        <w:t xml:space="preserve">πίσης, δίνεται </w:t>
      </w:r>
      <w:r w:rsidR="00D3712A" w:rsidRPr="00D3712A">
        <w:rPr>
          <w:rFonts w:ascii="roboto_slabregular" w:eastAsia="Times New Roman" w:hAnsi="roboto_slabregular" w:cs="Times New Roman"/>
          <w:sz w:val="24"/>
          <w:szCs w:val="24"/>
          <w:lang w:eastAsia="el-GR"/>
        </w:rPr>
        <w:t>έμφαση σε θέματα που εκτείνονται από τις αναπαραστάσεις της λαϊκής κουλτούρας και την κοινωνική δικτύωση, έως πολύ σοβαρότερα ζητήματα της εποχής μας, όπως π.χ. οι κοινωνικές επιπτώσεις μαζικών φυσικών και ανθρώπινων καταστροφών, η βία των όπλων, ο</w:t>
      </w:r>
      <w:r w:rsidR="00DC0128">
        <w:rPr>
          <w:rFonts w:ascii="roboto_slabregular" w:eastAsia="Times New Roman" w:hAnsi="roboto_slabregular" w:cs="Times New Roman"/>
          <w:sz w:val="24"/>
          <w:szCs w:val="24"/>
          <w:lang w:eastAsia="el-GR"/>
        </w:rPr>
        <w:t xml:space="preserve"> </w:t>
      </w:r>
      <w:r w:rsidR="00D3712A" w:rsidRPr="00D3712A">
        <w:rPr>
          <w:rFonts w:ascii="roboto_slabregular" w:eastAsia="Times New Roman" w:hAnsi="roboto_slabregular" w:cs="Times New Roman"/>
          <w:sz w:val="24"/>
          <w:szCs w:val="24"/>
          <w:lang w:eastAsia="el-GR"/>
        </w:rPr>
        <w:t xml:space="preserve">ρατσισμός, οι πολιτικές αναταραχές και ο πόλεμος. </w:t>
      </w:r>
      <w:r>
        <w:rPr>
          <w:rFonts w:ascii="roboto_slabregular" w:eastAsia="Times New Roman" w:hAnsi="roboto_slabregular" w:cs="Times New Roman"/>
          <w:sz w:val="24"/>
          <w:szCs w:val="24"/>
          <w:lang w:eastAsia="el-GR"/>
        </w:rPr>
        <w:t>Ο</w:t>
      </w:r>
      <w:r w:rsidRPr="00CC7ED4">
        <w:rPr>
          <w:rFonts w:ascii="roboto_slabregular" w:eastAsia="Times New Roman" w:hAnsi="roboto_slabregular" w:cs="Times New Roman"/>
          <w:sz w:val="24"/>
          <w:szCs w:val="24"/>
          <w:lang w:eastAsia="el-GR"/>
        </w:rPr>
        <w:t xml:space="preserve">ι φοιτητές μαθαίνουν τον τρόπο με τον οποίο η Κοινωνιολογία δεν αποτελεί μόνο μια συλλογή εννοιών και θεωριών, αλλά και ένα πεδίο που μπορεί να επιφέρει τη διαφορά στη ζωή τους, στην κοινότητά τους και στον κόσμο γενικότερα. </w:t>
      </w:r>
    </w:p>
    <w:p w14:paraId="631FC9AE" w14:textId="3A915810" w:rsidR="00CC7ED4" w:rsidRPr="00CC7ED4" w:rsidRDefault="00CC7ED4" w:rsidP="00CC7ED4">
      <w:pPr>
        <w:shd w:val="clear" w:color="auto" w:fill="FFFFFF"/>
        <w:spacing w:line="276" w:lineRule="auto"/>
        <w:rPr>
          <w:rFonts w:ascii="roboto_slabregular" w:eastAsia="Times New Roman" w:hAnsi="roboto_slabregular" w:cs="Times New Roman"/>
          <w:sz w:val="24"/>
          <w:szCs w:val="24"/>
          <w:lang w:eastAsia="el-GR"/>
        </w:rPr>
      </w:pPr>
    </w:p>
    <w:p w14:paraId="03CF3A3B" w14:textId="77777777" w:rsidR="00CC7ED4" w:rsidRPr="005C7AB8" w:rsidRDefault="00CC7ED4" w:rsidP="005C7AB8">
      <w:pPr>
        <w:shd w:val="clear" w:color="auto" w:fill="FFFFFF"/>
        <w:spacing w:line="276" w:lineRule="auto"/>
        <w:rPr>
          <w:rFonts w:ascii="roboto_slabregular" w:eastAsia="Times New Roman" w:hAnsi="roboto_slabregular" w:cs="Times New Roman"/>
          <w:b/>
          <w:bCs/>
          <w:sz w:val="24"/>
          <w:szCs w:val="24"/>
          <w:u w:val="single"/>
          <w:lang w:eastAsia="el-GR"/>
        </w:rPr>
      </w:pPr>
    </w:p>
    <w:p w14:paraId="47CDCD8D" w14:textId="442B9470" w:rsidR="004B192B" w:rsidRDefault="000A093C" w:rsidP="004B192B">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r>
        <w:rPr>
          <w:rFonts w:ascii="roboto_slabregular" w:eastAsia="Times New Roman" w:hAnsi="roboto_slabregular" w:cs="Times New Roman"/>
          <w:b/>
          <w:bCs/>
          <w:sz w:val="24"/>
          <w:szCs w:val="24"/>
          <w:u w:val="single"/>
          <w:lang w:eastAsia="el-GR"/>
        </w:rPr>
        <w:t>ΧΗΜΕΙΑ</w:t>
      </w:r>
    </w:p>
    <w:p w14:paraId="19DB0500" w14:textId="77777777" w:rsidR="00D3712A" w:rsidRDefault="00D3712A" w:rsidP="004B192B">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0CD923C7" w14:textId="77777777" w:rsidR="00D3712A" w:rsidRDefault="00D3712A" w:rsidP="004B192B">
      <w:pPr>
        <w:pStyle w:val="a6"/>
        <w:shd w:val="clear" w:color="auto" w:fill="FFFFFF"/>
        <w:spacing w:line="276" w:lineRule="auto"/>
        <w:jc w:val="center"/>
        <w:rPr>
          <w:rFonts w:ascii="roboto_slabregular" w:eastAsia="Times New Roman" w:hAnsi="roboto_slabregular" w:cs="Times New Roman"/>
          <w:b/>
          <w:bCs/>
          <w:sz w:val="24"/>
          <w:szCs w:val="24"/>
          <w:u w:val="single"/>
          <w:lang w:eastAsia="el-GR"/>
        </w:rPr>
      </w:pPr>
    </w:p>
    <w:p w14:paraId="5DDA113A" w14:textId="39A6E2A2" w:rsidR="00C03104" w:rsidRDefault="00C03104" w:rsidP="00DC0128">
      <w:pPr>
        <w:shd w:val="clear" w:color="auto" w:fill="FFFFFF"/>
        <w:spacing w:line="276" w:lineRule="auto"/>
        <w:rPr>
          <w:rFonts w:ascii="roboto_slabregular" w:eastAsia="Times New Roman" w:hAnsi="roboto_slabregular" w:cs="Times New Roman"/>
          <w:sz w:val="24"/>
          <w:szCs w:val="24"/>
          <w:lang w:eastAsia="el-GR"/>
        </w:rPr>
      </w:pPr>
    </w:p>
    <w:p w14:paraId="4911D07D" w14:textId="77777777" w:rsidR="00434CAA" w:rsidRDefault="00434CAA" w:rsidP="004B192B">
      <w:pPr>
        <w:rPr>
          <w:rFonts w:ascii="roboto_slabregular" w:eastAsia="Times New Roman" w:hAnsi="roboto_slabregular" w:cs="Times New Roman"/>
          <w:sz w:val="24"/>
          <w:szCs w:val="24"/>
          <w:lang w:eastAsia="el-GR"/>
        </w:rPr>
      </w:pPr>
    </w:p>
    <w:p w14:paraId="141A605B" w14:textId="77777777" w:rsidR="00434CAA" w:rsidRDefault="00434CAA" w:rsidP="004B192B">
      <w:pPr>
        <w:rPr>
          <w:rFonts w:ascii="roboto_slabregular" w:eastAsia="Times New Roman" w:hAnsi="roboto_slabregular" w:cs="Times New Roman"/>
          <w:sz w:val="24"/>
          <w:szCs w:val="24"/>
          <w:lang w:eastAsia="el-GR"/>
        </w:rPr>
      </w:pPr>
    </w:p>
    <w:p w14:paraId="43072FFC" w14:textId="603666A5" w:rsidR="002637F6" w:rsidRPr="00D3712A" w:rsidRDefault="002637F6" w:rsidP="002637F6">
      <w:pPr>
        <w:numPr>
          <w:ilvl w:val="0"/>
          <w:numId w:val="1"/>
        </w:numPr>
        <w:shd w:val="clear" w:color="auto" w:fill="FFFFFF"/>
        <w:spacing w:line="276" w:lineRule="auto"/>
        <w:rPr>
          <w:rFonts w:ascii="roboto_slabregular" w:eastAsia="Times New Roman" w:hAnsi="roboto_slabregular" w:cs="Times New Roman"/>
          <w:b/>
          <w:bCs/>
          <w:sz w:val="24"/>
          <w:szCs w:val="24"/>
          <w:lang w:eastAsia="el-GR"/>
        </w:rPr>
      </w:pPr>
      <w:r>
        <w:rPr>
          <w:rFonts w:ascii="roboto_slabregular" w:eastAsia="Times New Roman" w:hAnsi="roboto_slabregular" w:cs="Times New Roman"/>
          <w:b/>
          <w:bCs/>
          <w:sz w:val="24"/>
          <w:szCs w:val="24"/>
          <w:lang w:val="en-US" w:eastAsia="el-GR"/>
        </w:rPr>
        <w:t>Graham L. Patrick</w:t>
      </w:r>
    </w:p>
    <w:p w14:paraId="05C8B389" w14:textId="77777777" w:rsidR="002637F6" w:rsidRPr="00D3712A" w:rsidRDefault="002637F6" w:rsidP="002637F6">
      <w:pPr>
        <w:shd w:val="clear" w:color="auto" w:fill="FFFFFF"/>
        <w:spacing w:line="276" w:lineRule="auto"/>
        <w:rPr>
          <w:rFonts w:ascii="roboto_slabregular" w:eastAsia="Times New Roman" w:hAnsi="roboto_slabregular" w:cs="Times New Roman"/>
          <w:b/>
          <w:bCs/>
          <w:sz w:val="24"/>
          <w:szCs w:val="24"/>
          <w:lang w:eastAsia="el-GR"/>
        </w:rPr>
      </w:pPr>
    </w:p>
    <w:p w14:paraId="7F9C5234" w14:textId="4E56A65E" w:rsidR="002637F6" w:rsidRDefault="002637F6" w:rsidP="002637F6">
      <w:pPr>
        <w:shd w:val="clear" w:color="auto" w:fill="FFFFFF"/>
        <w:spacing w:line="276" w:lineRule="auto"/>
        <w:rPr>
          <w:rFonts w:ascii="roboto_slabbold" w:eastAsia="Times New Roman" w:hAnsi="roboto_slabbold" w:cs="Times New Roman"/>
          <w:b/>
          <w:bCs/>
          <w:color w:val="428BCA"/>
          <w:sz w:val="24"/>
          <w:szCs w:val="24"/>
          <w:lang w:eastAsia="el-GR"/>
        </w:rPr>
      </w:pPr>
      <w:r>
        <w:rPr>
          <w:rFonts w:ascii="roboto_slabbold" w:eastAsia="Times New Roman" w:hAnsi="roboto_slabbold" w:cs="Times New Roman"/>
          <w:b/>
          <w:bCs/>
          <w:i/>
          <w:iCs/>
          <w:color w:val="428BCA"/>
          <w:sz w:val="24"/>
          <w:szCs w:val="24"/>
          <w:lang w:eastAsia="el-GR"/>
        </w:rPr>
        <w:t xml:space="preserve">Φαρμακευτική χημεία </w:t>
      </w:r>
      <w:r>
        <w:rPr>
          <w:rFonts w:ascii="roboto_slabbold" w:eastAsia="Times New Roman" w:hAnsi="roboto_slabbold" w:cs="Times New Roman"/>
          <w:b/>
          <w:bCs/>
          <w:color w:val="428BCA"/>
          <w:sz w:val="24"/>
          <w:szCs w:val="24"/>
          <w:lang w:eastAsia="el-GR"/>
        </w:rPr>
        <w:t>– 2</w:t>
      </w:r>
      <w:r w:rsidRPr="002637F6">
        <w:rPr>
          <w:rFonts w:ascii="roboto_slabbold" w:eastAsia="Times New Roman" w:hAnsi="roboto_slabbold" w:cs="Times New Roman"/>
          <w:b/>
          <w:bCs/>
          <w:color w:val="428BCA"/>
          <w:sz w:val="24"/>
          <w:szCs w:val="24"/>
          <w:vertAlign w:val="superscript"/>
          <w:lang w:eastAsia="el-GR"/>
        </w:rPr>
        <w:t>η</w:t>
      </w:r>
      <w:r>
        <w:rPr>
          <w:rFonts w:ascii="roboto_slabbold" w:eastAsia="Times New Roman" w:hAnsi="roboto_slabbold" w:cs="Times New Roman"/>
          <w:b/>
          <w:bCs/>
          <w:color w:val="428BCA"/>
          <w:sz w:val="24"/>
          <w:szCs w:val="24"/>
          <w:lang w:eastAsia="el-GR"/>
        </w:rPr>
        <w:t xml:space="preserve"> έκδοση</w:t>
      </w:r>
    </w:p>
    <w:p w14:paraId="1BD66992" w14:textId="77777777" w:rsidR="002637F6" w:rsidRPr="005C7AB8" w:rsidRDefault="002637F6" w:rsidP="002637F6">
      <w:pPr>
        <w:rPr>
          <w:rFonts w:ascii="roboto_slabregular" w:eastAsia="Times New Roman" w:hAnsi="roboto_slabregular" w:cs="Times New Roman"/>
          <w:sz w:val="24"/>
          <w:szCs w:val="24"/>
          <w:lang w:eastAsia="el-GR"/>
        </w:rPr>
      </w:pPr>
    </w:p>
    <w:p w14:paraId="2E4A0835" w14:textId="3C6D9846" w:rsidR="002637F6" w:rsidRPr="005C7AB8" w:rsidRDefault="002637F6" w:rsidP="00DC0128">
      <w:pPr>
        <w:shd w:val="clear" w:color="auto" w:fill="FFFFFF"/>
        <w:spacing w:line="276" w:lineRule="auto"/>
        <w:rPr>
          <w:rFonts w:ascii="roboto_slabregular" w:eastAsia="Times New Roman" w:hAnsi="roboto_slabregular" w:cs="Times New Roman"/>
          <w:sz w:val="24"/>
          <w:szCs w:val="24"/>
          <w:lang w:eastAsia="el-GR"/>
        </w:rPr>
      </w:pPr>
      <w:r w:rsidRPr="005C7AB8">
        <w:rPr>
          <w:rFonts w:ascii="roboto_slabregular" w:eastAsia="Times New Roman" w:hAnsi="roboto_slabregular" w:cs="Times New Roman"/>
          <w:sz w:val="24"/>
          <w:szCs w:val="24"/>
          <w:lang w:eastAsia="el-GR"/>
        </w:rPr>
        <w:t>Στόχος του βιβλίου είναι να συμβάλει, υιοθετώντας ένα ευνόητο και ενδιαφέρον στιλ γραφής, στην κατανόηση του σχεδιασμού των φαρμάκων και του μοριακού μηχανισμού μέσω του οποίου αυτά δρουν στο ανθρώπινο σώμα. Για τον λόγο αυτόν, ο συγγραφέας δίνει έμφαση στη σπουδαιότητα της φαρμακευτικής χημείας για τη ζωή όλων μας και αναδεικνύει πόσο συναρπαστικό είναι να εργάζεται κανείς σε ένα πεδίο το οποίο συνδυάζει τις αρχές της χημείας, της βιοχημείας, της φυσιολογίας, της μικροβιολογίας, της κυτταρικής βιολογίας και της φαρμακολογίας.</w:t>
      </w:r>
    </w:p>
    <w:p w14:paraId="206E7EC3" w14:textId="77777777" w:rsidR="005C7AB8" w:rsidRPr="005C7AB8" w:rsidRDefault="005C7AB8" w:rsidP="00DC0128">
      <w:pPr>
        <w:shd w:val="clear" w:color="auto" w:fill="FFFFFF"/>
        <w:spacing w:line="276" w:lineRule="auto"/>
        <w:rPr>
          <w:rFonts w:ascii="roboto_slabregular" w:eastAsia="Times New Roman" w:hAnsi="roboto_slabregular" w:cs="Times New Roman"/>
          <w:sz w:val="24"/>
          <w:szCs w:val="24"/>
          <w:lang w:eastAsia="el-GR"/>
        </w:rPr>
      </w:pPr>
      <w:r w:rsidRPr="005C7AB8">
        <w:rPr>
          <w:rFonts w:ascii="roboto_slabregular" w:eastAsia="Times New Roman" w:hAnsi="roboto_slabregular" w:cs="Times New Roman"/>
          <w:sz w:val="24"/>
          <w:szCs w:val="24"/>
          <w:lang w:eastAsia="el-GR"/>
        </w:rPr>
        <w:t xml:space="preserve">Η 2η ελληνική έκδοση παρουσιάζει όλες τις νέες μεθόδους και εξελίξεις στον σχεδιασμό φαρμάκων, με έμφαση στην έρευνα για την ανάπτυξη αντικαρκινικών παραγόντων. </w:t>
      </w:r>
    </w:p>
    <w:p w14:paraId="02CAE524" w14:textId="77777777" w:rsidR="00C03104" w:rsidRPr="00DC0128" w:rsidRDefault="00C03104" w:rsidP="00DC0128">
      <w:pPr>
        <w:shd w:val="clear" w:color="auto" w:fill="FFFFFF"/>
        <w:spacing w:line="276" w:lineRule="auto"/>
        <w:rPr>
          <w:rFonts w:ascii="roboto_slabregular" w:eastAsia="Times New Roman" w:hAnsi="roboto_slabregular" w:cs="Times New Roman"/>
          <w:sz w:val="24"/>
          <w:szCs w:val="24"/>
          <w:lang w:eastAsia="el-GR"/>
        </w:rPr>
      </w:pPr>
    </w:p>
    <w:sectPr w:rsidR="00C03104" w:rsidRPr="00DC0128" w:rsidSect="004B192B">
      <w:pgSz w:w="11906" w:h="16838"/>
      <w:pgMar w:top="1588"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roboto_slabbold">
    <w:altName w:val="Arial"/>
    <w:panose1 w:val="00000000000000000000"/>
    <w:charset w:val="00"/>
    <w:family w:val="roman"/>
    <w:notTrueType/>
    <w:pitch w:val="default"/>
  </w:font>
  <w:font w:name="roboto_slabregular">
    <w:altName w:val="Arial"/>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D8330E"/>
    <w:multiLevelType w:val="hybridMultilevel"/>
    <w:tmpl w:val="D3CA6D6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6732429F"/>
    <w:multiLevelType w:val="multilevel"/>
    <w:tmpl w:val="3BE64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DF24B1"/>
    <w:multiLevelType w:val="multilevel"/>
    <w:tmpl w:val="AEF8E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1759389">
    <w:abstractNumId w:val="2"/>
  </w:num>
  <w:num w:numId="2" w16cid:durableId="1591502708">
    <w:abstractNumId w:val="1"/>
  </w:num>
  <w:num w:numId="3" w16cid:durableId="469985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92B"/>
    <w:rsid w:val="00016E0E"/>
    <w:rsid w:val="00063151"/>
    <w:rsid w:val="00093179"/>
    <w:rsid w:val="000A093C"/>
    <w:rsid w:val="000B741C"/>
    <w:rsid w:val="000F73D1"/>
    <w:rsid w:val="001817A3"/>
    <w:rsid w:val="001D3951"/>
    <w:rsid w:val="00224F69"/>
    <w:rsid w:val="002637F6"/>
    <w:rsid w:val="00356869"/>
    <w:rsid w:val="00434CAA"/>
    <w:rsid w:val="00434DB6"/>
    <w:rsid w:val="004B192B"/>
    <w:rsid w:val="004E5AAA"/>
    <w:rsid w:val="00511E09"/>
    <w:rsid w:val="0059107A"/>
    <w:rsid w:val="005C40BB"/>
    <w:rsid w:val="005C7AB8"/>
    <w:rsid w:val="005D4D9D"/>
    <w:rsid w:val="00600508"/>
    <w:rsid w:val="006235A9"/>
    <w:rsid w:val="006D4B0C"/>
    <w:rsid w:val="00705C36"/>
    <w:rsid w:val="00766B59"/>
    <w:rsid w:val="007D15B2"/>
    <w:rsid w:val="007E4A2D"/>
    <w:rsid w:val="00831001"/>
    <w:rsid w:val="0085280F"/>
    <w:rsid w:val="0088162D"/>
    <w:rsid w:val="0089610C"/>
    <w:rsid w:val="0092309C"/>
    <w:rsid w:val="00955FE9"/>
    <w:rsid w:val="00984B55"/>
    <w:rsid w:val="009F6EBF"/>
    <w:rsid w:val="00A94DA4"/>
    <w:rsid w:val="00A97E07"/>
    <w:rsid w:val="00AD6BFD"/>
    <w:rsid w:val="00BC649E"/>
    <w:rsid w:val="00BF164B"/>
    <w:rsid w:val="00BF7E72"/>
    <w:rsid w:val="00C03104"/>
    <w:rsid w:val="00C11802"/>
    <w:rsid w:val="00C34A6F"/>
    <w:rsid w:val="00C613BF"/>
    <w:rsid w:val="00C64714"/>
    <w:rsid w:val="00CA6B07"/>
    <w:rsid w:val="00CB1F5D"/>
    <w:rsid w:val="00CC7ED4"/>
    <w:rsid w:val="00CE4DBD"/>
    <w:rsid w:val="00D0587F"/>
    <w:rsid w:val="00D2533A"/>
    <w:rsid w:val="00D27435"/>
    <w:rsid w:val="00D3712A"/>
    <w:rsid w:val="00DC0128"/>
    <w:rsid w:val="00DC301A"/>
    <w:rsid w:val="00DD77F9"/>
    <w:rsid w:val="00E0672A"/>
    <w:rsid w:val="00E26E9B"/>
    <w:rsid w:val="00E304F0"/>
    <w:rsid w:val="00EA0B8B"/>
    <w:rsid w:val="00ED08AD"/>
    <w:rsid w:val="00EE5DEB"/>
    <w:rsid w:val="00F057A2"/>
    <w:rsid w:val="00F52CA2"/>
    <w:rsid w:val="00F72436"/>
    <w:rsid w:val="00FB3016"/>
    <w:rsid w:val="00FB5ED4"/>
    <w:rsid w:val="00FC0DC9"/>
    <w:rsid w:val="00FD6907"/>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86DDF"/>
  <w15:chartTrackingRefBased/>
  <w15:docId w15:val="{AFC59609-2ED0-4A56-A13F-BC5E5E427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192B"/>
    <w:pPr>
      <w:spacing w:after="0" w:line="240" w:lineRule="auto"/>
    </w:pPr>
    <w:rPr>
      <w:rFonts w:ascii="Calibri" w:hAnsi="Calibri" w:cs="Calibri"/>
      <w:kern w:val="0"/>
      <w14:ligatures w14:val="none"/>
    </w:rPr>
  </w:style>
  <w:style w:type="paragraph" w:styleId="1">
    <w:name w:val="heading 1"/>
    <w:basedOn w:val="a"/>
    <w:next w:val="a"/>
    <w:link w:val="1Char"/>
    <w:uiPriority w:val="9"/>
    <w:qFormat/>
    <w:rsid w:val="004B19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4B19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4B192B"/>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4B192B"/>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4B192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4B192B"/>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4B192B"/>
    <w:pPr>
      <w:keepNext/>
      <w:keepLines/>
      <w:spacing w:before="4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4B192B"/>
    <w:pPr>
      <w:keepNext/>
      <w:keepLines/>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4B192B"/>
    <w:pPr>
      <w:keepNext/>
      <w:keepLines/>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4B192B"/>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4B192B"/>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4B192B"/>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4B192B"/>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4B192B"/>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4B192B"/>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4B192B"/>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4B192B"/>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4B192B"/>
    <w:rPr>
      <w:rFonts w:eastAsiaTheme="majorEastAsia" w:cstheme="majorBidi"/>
      <w:color w:val="272727" w:themeColor="text1" w:themeTint="D8"/>
    </w:rPr>
  </w:style>
  <w:style w:type="paragraph" w:styleId="a3">
    <w:name w:val="Title"/>
    <w:basedOn w:val="a"/>
    <w:next w:val="a"/>
    <w:link w:val="Char"/>
    <w:uiPriority w:val="10"/>
    <w:qFormat/>
    <w:rsid w:val="004B192B"/>
    <w:pPr>
      <w:spacing w:after="80"/>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4B192B"/>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4B192B"/>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4B192B"/>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4B192B"/>
    <w:pPr>
      <w:spacing w:before="160"/>
      <w:jc w:val="center"/>
    </w:pPr>
    <w:rPr>
      <w:i/>
      <w:iCs/>
      <w:color w:val="404040" w:themeColor="text1" w:themeTint="BF"/>
    </w:rPr>
  </w:style>
  <w:style w:type="character" w:customStyle="1" w:styleId="Char1">
    <w:name w:val="Απόσπασμα Char"/>
    <w:basedOn w:val="a0"/>
    <w:link w:val="a5"/>
    <w:uiPriority w:val="29"/>
    <w:rsid w:val="004B192B"/>
    <w:rPr>
      <w:i/>
      <w:iCs/>
      <w:color w:val="404040" w:themeColor="text1" w:themeTint="BF"/>
    </w:rPr>
  </w:style>
  <w:style w:type="paragraph" w:styleId="a6">
    <w:name w:val="List Paragraph"/>
    <w:basedOn w:val="a"/>
    <w:uiPriority w:val="34"/>
    <w:qFormat/>
    <w:rsid w:val="004B192B"/>
    <w:pPr>
      <w:ind w:left="720"/>
      <w:contextualSpacing/>
    </w:pPr>
  </w:style>
  <w:style w:type="character" w:styleId="a7">
    <w:name w:val="Intense Emphasis"/>
    <w:basedOn w:val="a0"/>
    <w:uiPriority w:val="21"/>
    <w:qFormat/>
    <w:rsid w:val="004B192B"/>
    <w:rPr>
      <w:i/>
      <w:iCs/>
      <w:color w:val="0F4761" w:themeColor="accent1" w:themeShade="BF"/>
    </w:rPr>
  </w:style>
  <w:style w:type="paragraph" w:styleId="a8">
    <w:name w:val="Intense Quote"/>
    <w:basedOn w:val="a"/>
    <w:next w:val="a"/>
    <w:link w:val="Char2"/>
    <w:uiPriority w:val="30"/>
    <w:qFormat/>
    <w:rsid w:val="004B19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4B192B"/>
    <w:rPr>
      <w:i/>
      <w:iCs/>
      <w:color w:val="0F4761" w:themeColor="accent1" w:themeShade="BF"/>
    </w:rPr>
  </w:style>
  <w:style w:type="character" w:styleId="a9">
    <w:name w:val="Intense Reference"/>
    <w:basedOn w:val="a0"/>
    <w:uiPriority w:val="32"/>
    <w:qFormat/>
    <w:rsid w:val="004B192B"/>
    <w:rPr>
      <w:b/>
      <w:bCs/>
      <w:smallCaps/>
      <w:color w:val="0F4761" w:themeColor="accent1" w:themeShade="BF"/>
      <w:spacing w:val="5"/>
    </w:rPr>
  </w:style>
  <w:style w:type="character" w:styleId="-">
    <w:name w:val="Hyperlink"/>
    <w:basedOn w:val="a0"/>
    <w:uiPriority w:val="99"/>
    <w:unhideWhenUsed/>
    <w:rsid w:val="004B192B"/>
    <w:rPr>
      <w:color w:val="0000FF"/>
      <w:u w:val="single"/>
    </w:rPr>
  </w:style>
  <w:style w:type="paragraph" w:styleId="aa">
    <w:name w:val="No Spacing"/>
    <w:link w:val="Char3"/>
    <w:uiPriority w:val="1"/>
    <w:qFormat/>
    <w:rsid w:val="004B192B"/>
    <w:pPr>
      <w:spacing w:after="0" w:line="240" w:lineRule="auto"/>
    </w:pPr>
    <w:rPr>
      <w:rFonts w:ascii="Calibri" w:eastAsia="Times New Roman" w:hAnsi="Calibri" w:cs="Times New Roman"/>
      <w:kern w:val="0"/>
      <w14:ligatures w14:val="none"/>
    </w:rPr>
  </w:style>
  <w:style w:type="character" w:customStyle="1" w:styleId="Char3">
    <w:name w:val="Χωρίς διάστιχο Char"/>
    <w:basedOn w:val="a0"/>
    <w:link w:val="aa"/>
    <w:uiPriority w:val="1"/>
    <w:rsid w:val="004B192B"/>
    <w:rPr>
      <w:rFonts w:ascii="Calibri" w:eastAsia="Times New Roman" w:hAnsi="Calibri" w:cs="Times New Roman"/>
      <w:kern w:val="0"/>
      <w14:ligatures w14:val="none"/>
    </w:rPr>
  </w:style>
  <w:style w:type="paragraph" w:styleId="Web">
    <w:name w:val="Normal (Web)"/>
    <w:basedOn w:val="a"/>
    <w:uiPriority w:val="99"/>
    <w:unhideWhenUsed/>
    <w:rsid w:val="00C613BF"/>
    <w:pPr>
      <w:spacing w:before="100" w:beforeAutospacing="1" w:after="100" w:afterAutospacing="1"/>
    </w:pPr>
    <w:rPr>
      <w:rFonts w:ascii="Times New Roman" w:eastAsia="Times New Roman" w:hAnsi="Times New Roman" w:cs="Times New Roman"/>
      <w:sz w:val="24"/>
      <w:szCs w:val="24"/>
      <w:lang w:val="en-US"/>
    </w:rPr>
  </w:style>
  <w:style w:type="paragraph" w:styleId="ab">
    <w:name w:val="Revision"/>
    <w:hidden/>
    <w:uiPriority w:val="99"/>
    <w:semiHidden/>
    <w:rsid w:val="006D4B0C"/>
    <w:pPr>
      <w:spacing w:after="0" w:line="240" w:lineRule="auto"/>
    </w:pPr>
    <w:rPr>
      <w:rFonts w:ascii="Calibri" w:hAnsi="Calibri" w:cs="Calibri"/>
      <w:kern w:val="0"/>
      <w14:ligatures w14:val="none"/>
    </w:rPr>
  </w:style>
  <w:style w:type="character" w:styleId="ac">
    <w:name w:val="annotation reference"/>
    <w:basedOn w:val="a0"/>
    <w:uiPriority w:val="99"/>
    <w:semiHidden/>
    <w:unhideWhenUsed/>
    <w:rsid w:val="006D4B0C"/>
    <w:rPr>
      <w:sz w:val="16"/>
      <w:szCs w:val="16"/>
    </w:rPr>
  </w:style>
  <w:style w:type="paragraph" w:styleId="ad">
    <w:name w:val="annotation text"/>
    <w:basedOn w:val="a"/>
    <w:link w:val="Char4"/>
    <w:uiPriority w:val="99"/>
    <w:unhideWhenUsed/>
    <w:rsid w:val="006D4B0C"/>
    <w:rPr>
      <w:sz w:val="20"/>
      <w:szCs w:val="20"/>
    </w:rPr>
  </w:style>
  <w:style w:type="character" w:customStyle="1" w:styleId="Char4">
    <w:name w:val="Κείμενο σχολίου Char"/>
    <w:basedOn w:val="a0"/>
    <w:link w:val="ad"/>
    <w:uiPriority w:val="99"/>
    <w:rsid w:val="006D4B0C"/>
    <w:rPr>
      <w:rFonts w:ascii="Calibri" w:hAnsi="Calibri" w:cs="Calibri"/>
      <w:kern w:val="0"/>
      <w:sz w:val="20"/>
      <w:szCs w:val="20"/>
      <w14:ligatures w14:val="none"/>
    </w:rPr>
  </w:style>
  <w:style w:type="paragraph" w:styleId="ae">
    <w:name w:val="annotation subject"/>
    <w:basedOn w:val="ad"/>
    <w:next w:val="ad"/>
    <w:link w:val="Char5"/>
    <w:uiPriority w:val="99"/>
    <w:semiHidden/>
    <w:unhideWhenUsed/>
    <w:rsid w:val="006D4B0C"/>
    <w:rPr>
      <w:b/>
      <w:bCs/>
    </w:rPr>
  </w:style>
  <w:style w:type="character" w:customStyle="1" w:styleId="Char5">
    <w:name w:val="Θέμα σχολίου Char"/>
    <w:basedOn w:val="Char4"/>
    <w:link w:val="ae"/>
    <w:uiPriority w:val="99"/>
    <w:semiHidden/>
    <w:rsid w:val="006D4B0C"/>
    <w:rPr>
      <w:rFonts w:ascii="Calibri" w:hAnsi="Calibri" w:cs="Calibr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8</Pages>
  <Words>2241</Words>
  <Characters>11990</Characters>
  <Application>Microsoft Office Word</Application>
  <DocSecurity>0</DocSecurity>
  <Lines>199</Lines>
  <Paragraphs>34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ΑΡΓΥΡΗΣ ΠΑΛΟΥΚΑΣ</dc:creator>
  <cp:keywords/>
  <dc:description/>
  <cp:lastModifiedBy>ΑΡΓΥΡΗΣ ΠΑΛΟΥΚΑΣ</cp:lastModifiedBy>
  <cp:revision>10</cp:revision>
  <dcterms:created xsi:type="dcterms:W3CDTF">2026-01-14T08:41:00Z</dcterms:created>
  <dcterms:modified xsi:type="dcterms:W3CDTF">2026-01-14T12:49:00Z</dcterms:modified>
</cp:coreProperties>
</file>